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EB" w:rsidRDefault="009664EB" w:rsidP="009664EB">
      <w:pPr>
        <w:shd w:val="clear" w:color="auto" w:fill="FFFFFF"/>
        <w:spacing w:after="0" w:line="312"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bdr w:val="none" w:sz="0" w:space="0" w:color="auto" w:frame="1"/>
          <w:lang w:eastAsia="ru-RU"/>
        </w:rPr>
        <w:t>Муниципальное бюджетное дошкольное  образовательное   учреждение«Детский сад  «Сказка»</w:t>
      </w:r>
      <w:r>
        <w:rPr>
          <w:rFonts w:ascii="Times New Roman" w:eastAsia="Times New Roman" w:hAnsi="Times New Roman" w:cs="Times New Roman"/>
          <w:sz w:val="24"/>
          <w:szCs w:val="24"/>
          <w:lang w:eastAsia="ru-RU"/>
        </w:rPr>
        <w:t xml:space="preserve"> общеразвивающего вида </w:t>
      </w:r>
      <w:r>
        <w:rPr>
          <w:rFonts w:ascii="Times New Roman" w:eastAsia="Times New Roman" w:hAnsi="Times New Roman" w:cs="Times New Roman"/>
          <w:bCs/>
          <w:sz w:val="24"/>
          <w:szCs w:val="24"/>
          <w:bdr w:val="none" w:sz="0" w:space="0" w:color="auto" w:frame="1"/>
          <w:lang w:eastAsia="ru-RU"/>
        </w:rPr>
        <w:t>с.Ездочное Чернянского района Белгородской области</w:t>
      </w:r>
      <w:r>
        <w:rPr>
          <w:rFonts w:ascii="Times New Roman" w:eastAsia="Times New Roman" w:hAnsi="Times New Roman" w:cs="Times New Roman"/>
          <w:sz w:val="24"/>
          <w:szCs w:val="24"/>
          <w:lang w:eastAsia="ru-RU"/>
        </w:rPr>
        <w:t>.</w:t>
      </w:r>
    </w:p>
    <w:p w:rsidR="009664EB" w:rsidRDefault="009664EB" w:rsidP="009664EB"/>
    <w:p w:rsidR="009664EB" w:rsidRPr="008374E4" w:rsidRDefault="009664EB" w:rsidP="009664EB"/>
    <w:p w:rsidR="009664EB" w:rsidRPr="008374E4" w:rsidRDefault="009664EB" w:rsidP="009664EB"/>
    <w:p w:rsidR="009664EB" w:rsidRPr="008374E4" w:rsidRDefault="009664EB" w:rsidP="009664EB"/>
    <w:p w:rsidR="009664EB" w:rsidRPr="008374E4" w:rsidRDefault="009664EB" w:rsidP="009664EB"/>
    <w:p w:rsidR="009664EB" w:rsidRDefault="009664EB" w:rsidP="009664EB"/>
    <w:p w:rsidR="009664EB" w:rsidRDefault="009664EB" w:rsidP="009664EB"/>
    <w:p w:rsidR="009664EB" w:rsidRDefault="009664EB" w:rsidP="009664EB"/>
    <w:p w:rsidR="009664EB" w:rsidRPr="008374E4" w:rsidRDefault="009664EB" w:rsidP="009664EB">
      <w:pPr>
        <w:tabs>
          <w:tab w:val="left" w:pos="2355"/>
        </w:tabs>
        <w:jc w:val="center"/>
        <w:rPr>
          <w:rFonts w:ascii="Times New Roman" w:hAnsi="Times New Roman" w:cs="Times New Roman"/>
          <w:sz w:val="52"/>
          <w:szCs w:val="52"/>
        </w:rPr>
      </w:pPr>
      <w:r w:rsidRPr="008374E4">
        <w:rPr>
          <w:rFonts w:ascii="Times New Roman" w:hAnsi="Times New Roman" w:cs="Times New Roman"/>
          <w:sz w:val="52"/>
          <w:szCs w:val="52"/>
        </w:rPr>
        <w:t>Доклад</w:t>
      </w:r>
    </w:p>
    <w:p w:rsidR="009664EB" w:rsidRDefault="009664EB" w:rsidP="009664EB">
      <w:pPr>
        <w:jc w:val="center"/>
        <w:rPr>
          <w:rFonts w:ascii="Times New Roman" w:hAnsi="Times New Roman" w:cs="Times New Roman"/>
          <w:sz w:val="52"/>
          <w:szCs w:val="52"/>
        </w:rPr>
      </w:pPr>
      <w:r w:rsidRPr="008374E4">
        <w:rPr>
          <w:rFonts w:ascii="Times New Roman" w:hAnsi="Times New Roman" w:cs="Times New Roman"/>
          <w:sz w:val="52"/>
          <w:szCs w:val="52"/>
        </w:rPr>
        <w:t>«Использование нетрадиционных</w:t>
      </w:r>
    </w:p>
    <w:p w:rsidR="009664EB" w:rsidRPr="008374E4" w:rsidRDefault="009664EB" w:rsidP="009664EB">
      <w:pPr>
        <w:jc w:val="center"/>
        <w:rPr>
          <w:rFonts w:ascii="Times New Roman" w:hAnsi="Times New Roman" w:cs="Times New Roman"/>
          <w:sz w:val="52"/>
          <w:szCs w:val="52"/>
        </w:rPr>
      </w:pPr>
      <w:r w:rsidRPr="008374E4">
        <w:rPr>
          <w:rFonts w:ascii="Times New Roman" w:hAnsi="Times New Roman" w:cs="Times New Roman"/>
          <w:sz w:val="52"/>
          <w:szCs w:val="52"/>
        </w:rPr>
        <w:t xml:space="preserve">техник </w:t>
      </w:r>
      <w:r>
        <w:rPr>
          <w:rFonts w:ascii="Times New Roman" w:hAnsi="Times New Roman" w:cs="Times New Roman"/>
          <w:sz w:val="52"/>
          <w:szCs w:val="52"/>
        </w:rPr>
        <w:t xml:space="preserve"> </w:t>
      </w:r>
      <w:r w:rsidRPr="008374E4">
        <w:rPr>
          <w:rFonts w:ascii="Times New Roman" w:hAnsi="Times New Roman" w:cs="Times New Roman"/>
          <w:sz w:val="52"/>
          <w:szCs w:val="52"/>
        </w:rPr>
        <w:t>рисования с детьми»</w:t>
      </w:r>
    </w:p>
    <w:p w:rsidR="009664EB" w:rsidRPr="008374E4" w:rsidRDefault="009664EB" w:rsidP="009664EB">
      <w:pPr>
        <w:jc w:val="center"/>
        <w:rPr>
          <w:rFonts w:ascii="Times New Roman" w:hAnsi="Times New Roman" w:cs="Times New Roman"/>
          <w:sz w:val="36"/>
          <w:szCs w:val="36"/>
        </w:rPr>
      </w:pPr>
    </w:p>
    <w:p w:rsidR="009664EB" w:rsidRPr="008374E4" w:rsidRDefault="009664EB" w:rsidP="009664EB">
      <w:pPr>
        <w:jc w:val="center"/>
        <w:rPr>
          <w:rFonts w:ascii="Times New Roman" w:hAnsi="Times New Roman" w:cs="Times New Roman"/>
          <w:sz w:val="36"/>
          <w:szCs w:val="36"/>
        </w:rPr>
      </w:pPr>
    </w:p>
    <w:p w:rsidR="009664EB" w:rsidRPr="008374E4" w:rsidRDefault="009664EB" w:rsidP="009664EB">
      <w:pPr>
        <w:rPr>
          <w:rFonts w:ascii="Times New Roman" w:hAnsi="Times New Roman" w:cs="Times New Roman"/>
          <w:sz w:val="36"/>
          <w:szCs w:val="36"/>
        </w:rPr>
      </w:pPr>
    </w:p>
    <w:p w:rsidR="009664EB" w:rsidRDefault="009664EB" w:rsidP="009664EB">
      <w:pPr>
        <w:rPr>
          <w:rFonts w:ascii="Times New Roman" w:hAnsi="Times New Roman" w:cs="Times New Roman"/>
          <w:sz w:val="36"/>
          <w:szCs w:val="36"/>
        </w:rPr>
      </w:pPr>
    </w:p>
    <w:p w:rsidR="009664EB" w:rsidRDefault="009664EB" w:rsidP="009664EB">
      <w:pPr>
        <w:tabs>
          <w:tab w:val="left" w:pos="6690"/>
        </w:tabs>
        <w:rPr>
          <w:rFonts w:ascii="Times New Roman" w:hAnsi="Times New Roman" w:cs="Times New Roman"/>
          <w:sz w:val="36"/>
          <w:szCs w:val="36"/>
        </w:rPr>
      </w:pPr>
      <w:r>
        <w:rPr>
          <w:rFonts w:ascii="Times New Roman" w:hAnsi="Times New Roman" w:cs="Times New Roman"/>
          <w:sz w:val="36"/>
          <w:szCs w:val="36"/>
        </w:rPr>
        <w:tab/>
        <w:t>Воспитатель:</w:t>
      </w:r>
    </w:p>
    <w:p w:rsidR="009664EB" w:rsidRDefault="009664EB" w:rsidP="009664EB">
      <w:pPr>
        <w:tabs>
          <w:tab w:val="left" w:pos="6690"/>
        </w:tabs>
        <w:rPr>
          <w:rFonts w:ascii="Times New Roman" w:hAnsi="Times New Roman" w:cs="Times New Roman"/>
          <w:sz w:val="36"/>
          <w:szCs w:val="36"/>
        </w:rPr>
      </w:pPr>
      <w:r>
        <w:rPr>
          <w:rFonts w:ascii="Times New Roman" w:hAnsi="Times New Roman" w:cs="Times New Roman"/>
          <w:sz w:val="36"/>
          <w:szCs w:val="36"/>
        </w:rPr>
        <w:tab/>
        <w:t>Ковердяева М.З.</w:t>
      </w:r>
    </w:p>
    <w:p w:rsidR="009664EB" w:rsidRPr="008374E4" w:rsidRDefault="009664EB" w:rsidP="009664EB">
      <w:pPr>
        <w:rPr>
          <w:rFonts w:ascii="Times New Roman" w:hAnsi="Times New Roman" w:cs="Times New Roman"/>
          <w:sz w:val="36"/>
          <w:szCs w:val="36"/>
        </w:rPr>
      </w:pPr>
    </w:p>
    <w:p w:rsidR="009664EB" w:rsidRPr="008374E4" w:rsidRDefault="009664EB" w:rsidP="009664EB">
      <w:pPr>
        <w:rPr>
          <w:rFonts w:ascii="Times New Roman" w:hAnsi="Times New Roman" w:cs="Times New Roman"/>
          <w:sz w:val="36"/>
          <w:szCs w:val="36"/>
        </w:rPr>
      </w:pPr>
    </w:p>
    <w:p w:rsidR="009664EB" w:rsidRPr="008374E4" w:rsidRDefault="009664EB" w:rsidP="009664EB">
      <w:pPr>
        <w:rPr>
          <w:rFonts w:ascii="Times New Roman" w:hAnsi="Times New Roman" w:cs="Times New Roman"/>
          <w:sz w:val="36"/>
          <w:szCs w:val="36"/>
        </w:rPr>
      </w:pPr>
    </w:p>
    <w:p w:rsidR="009664EB" w:rsidRDefault="009664EB" w:rsidP="009664EB">
      <w:pPr>
        <w:rPr>
          <w:rFonts w:ascii="Times New Roman" w:hAnsi="Times New Roman" w:cs="Times New Roman"/>
          <w:sz w:val="36"/>
          <w:szCs w:val="36"/>
        </w:rPr>
      </w:pPr>
    </w:p>
    <w:p w:rsidR="009664EB" w:rsidRDefault="009664EB" w:rsidP="009664EB">
      <w:pPr>
        <w:tabs>
          <w:tab w:val="left" w:pos="3555"/>
        </w:tabs>
        <w:rPr>
          <w:rFonts w:ascii="Times New Roman" w:hAnsi="Times New Roman" w:cs="Times New Roman"/>
          <w:sz w:val="36"/>
          <w:szCs w:val="36"/>
        </w:rPr>
      </w:pPr>
      <w:r>
        <w:rPr>
          <w:rFonts w:ascii="Times New Roman" w:hAnsi="Times New Roman" w:cs="Times New Roman"/>
          <w:sz w:val="36"/>
          <w:szCs w:val="36"/>
        </w:rPr>
        <w:tab/>
        <w:t>2015год</w:t>
      </w:r>
    </w:p>
    <w:p w:rsidR="00AA7778" w:rsidRPr="009664EB" w:rsidRDefault="00AA7778" w:rsidP="009664EB">
      <w:pPr>
        <w:tabs>
          <w:tab w:val="left" w:pos="3555"/>
        </w:tabs>
        <w:rPr>
          <w:rStyle w:val="a3"/>
          <w:rFonts w:ascii="Times New Roman" w:hAnsi="Times New Roman" w:cs="Times New Roman"/>
          <w:b w:val="0"/>
          <w:bCs w:val="0"/>
          <w:sz w:val="36"/>
          <w:szCs w:val="36"/>
        </w:rPr>
      </w:pPr>
      <w:r>
        <w:rPr>
          <w:rStyle w:val="a3"/>
          <w:rFonts w:ascii="Arial" w:hAnsi="Arial" w:cs="Arial"/>
          <w:color w:val="000000"/>
          <w:sz w:val="21"/>
          <w:szCs w:val="21"/>
          <w:bdr w:val="none" w:sz="0" w:space="0" w:color="auto" w:frame="1"/>
        </w:rPr>
        <w:lastRenderedPageBreak/>
        <w:t>Нетрадиционные техники рисования с детьми раннего возраста</w:t>
      </w:r>
    </w:p>
    <w:p w:rsidR="008374E4" w:rsidRDefault="008374E4" w:rsidP="008374E4">
      <w:pPr>
        <w:pStyle w:val="first-para"/>
        <w:shd w:val="clear" w:color="auto" w:fill="FFFFFF"/>
        <w:spacing w:before="0" w:beforeAutospacing="0" w:after="0" w:afterAutospacing="0" w:line="334" w:lineRule="atLeast"/>
        <w:jc w:val="center"/>
        <w:rPr>
          <w:rFonts w:ascii="Arial" w:hAnsi="Arial" w:cs="Arial"/>
          <w:color w:val="000000"/>
          <w:sz w:val="21"/>
          <w:szCs w:val="21"/>
        </w:rPr>
      </w:pPr>
    </w:p>
    <w:p w:rsidR="00AA7778" w:rsidRDefault="00AA7778" w:rsidP="008374E4">
      <w:pPr>
        <w:pStyle w:val="a4"/>
        <w:shd w:val="clear" w:color="auto" w:fill="FFFFFF"/>
        <w:spacing w:before="0" w:beforeAutospacing="0" w:after="360" w:afterAutospacing="0" w:line="334" w:lineRule="atLeast"/>
        <w:jc w:val="center"/>
        <w:rPr>
          <w:rFonts w:ascii="Arial" w:hAnsi="Arial" w:cs="Arial"/>
          <w:color w:val="000000"/>
          <w:sz w:val="21"/>
          <w:szCs w:val="21"/>
        </w:rPr>
      </w:pPr>
      <w:r>
        <w:rPr>
          <w:rFonts w:ascii="Arial" w:hAnsi="Arial" w:cs="Arial"/>
          <w:color w:val="000000"/>
          <w:sz w:val="21"/>
          <w:szCs w:val="21"/>
        </w:rPr>
        <w:t>Я рисую – руки в краске, это мелочь для меня,</w:t>
      </w:r>
      <w:r>
        <w:rPr>
          <w:rFonts w:ascii="Arial" w:hAnsi="Arial" w:cs="Arial"/>
          <w:color w:val="000000"/>
          <w:sz w:val="21"/>
          <w:szCs w:val="21"/>
        </w:rPr>
        <w:br/>
        <w:t>Я рисую яркой краской, посмотрит на меня.</w:t>
      </w:r>
    </w:p>
    <w:p w:rsidR="00AA7778" w:rsidRDefault="00AA7778" w:rsidP="00AA7778">
      <w:pPr>
        <w:pStyle w:val="a4"/>
        <w:shd w:val="clear" w:color="auto" w:fill="FFFFFF"/>
        <w:spacing w:before="0" w:beforeAutospacing="0" w:after="360" w:afterAutospacing="0" w:line="334" w:lineRule="atLeast"/>
        <w:rPr>
          <w:rFonts w:ascii="Arial" w:hAnsi="Arial" w:cs="Arial"/>
          <w:color w:val="000000"/>
          <w:sz w:val="21"/>
          <w:szCs w:val="21"/>
        </w:rPr>
      </w:pPr>
      <w:r>
        <w:rPr>
          <w:noProof/>
        </w:rPr>
        <w:drawing>
          <wp:inline distT="0" distB="0" distL="0" distR="0">
            <wp:extent cx="5940425" cy="3711247"/>
            <wp:effectExtent l="19050" t="0" r="3175" b="0"/>
            <wp:docPr id="1" name="Рисунок 1" descr="http://detsad25.spb.ru/wp-content/uploads/2014/09/9oboev_ru-52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25.spb.ru/wp-content/uploads/2014/09/9oboev_ru-52725.jpg"/>
                    <pic:cNvPicPr>
                      <a:picLocks noChangeAspect="1" noChangeArrowheads="1"/>
                    </pic:cNvPicPr>
                  </pic:nvPicPr>
                  <pic:blipFill>
                    <a:blip r:embed="rId6"/>
                    <a:srcRect/>
                    <a:stretch>
                      <a:fillRect/>
                    </a:stretch>
                  </pic:blipFill>
                  <pic:spPr bwMode="auto">
                    <a:xfrm>
                      <a:off x="0" y="0"/>
                      <a:ext cx="5940425" cy="3711247"/>
                    </a:xfrm>
                    <a:prstGeom prst="rect">
                      <a:avLst/>
                    </a:prstGeom>
                    <a:noFill/>
                    <a:ln w="9525">
                      <a:noFill/>
                      <a:miter lim="800000"/>
                      <a:headEnd/>
                      <a:tailEnd/>
                    </a:ln>
                  </pic:spPr>
                </pic:pic>
              </a:graphicData>
            </a:graphic>
          </wp:inline>
        </w:drawing>
      </w:r>
    </w:p>
    <w:p w:rsidR="00AA7778" w:rsidRDefault="00AA7778" w:rsidP="00AA7778">
      <w:pPr>
        <w:pStyle w:val="a4"/>
        <w:shd w:val="clear" w:color="auto" w:fill="FFFFFF"/>
        <w:spacing w:before="0" w:beforeAutospacing="0" w:after="360" w:afterAutospacing="0" w:line="334" w:lineRule="atLeast"/>
        <w:rPr>
          <w:rFonts w:ascii="Arial" w:hAnsi="Arial" w:cs="Arial"/>
          <w:color w:val="000000"/>
          <w:sz w:val="21"/>
          <w:szCs w:val="21"/>
        </w:rPr>
      </w:pPr>
    </w:p>
    <w:p w:rsidR="00051C81" w:rsidRDefault="00AA7778" w:rsidP="00AA7778">
      <w:pPr>
        <w:pStyle w:val="a4"/>
        <w:shd w:val="clear" w:color="auto" w:fill="FFFFFF"/>
        <w:spacing w:before="0" w:beforeAutospacing="0" w:after="360" w:afterAutospacing="0" w:line="334" w:lineRule="atLeast"/>
        <w:rPr>
          <w:color w:val="000000"/>
          <w:sz w:val="28"/>
          <w:szCs w:val="28"/>
        </w:rPr>
      </w:pPr>
      <w:r w:rsidRPr="00AA7778">
        <w:rPr>
          <w:color w:val="000000"/>
          <w:sz w:val="28"/>
          <w:szCs w:val="28"/>
        </w:rPr>
        <w:t>Нетрадиционные техники рисования– это способы создания нового, оригинального, это огромная возможность для детей думать, пробовать, искать, экспериментировать, а самое главное, самов</w:t>
      </w:r>
      <w:r w:rsidR="00051C81">
        <w:rPr>
          <w:color w:val="000000"/>
          <w:sz w:val="28"/>
          <w:szCs w:val="28"/>
        </w:rPr>
        <w:t xml:space="preserve">ыражаться. Включение в работу с </w:t>
      </w:r>
      <w:r w:rsidRPr="00AA7778">
        <w:rPr>
          <w:color w:val="000000"/>
          <w:sz w:val="28"/>
          <w:szCs w:val="28"/>
        </w:rPr>
        <w:t>детьми нетрадиционных техник рисования позволяет развивать сенсорную сферу не т</w:t>
      </w:r>
      <w:r w:rsidR="00051C81">
        <w:rPr>
          <w:color w:val="000000"/>
          <w:sz w:val="28"/>
          <w:szCs w:val="28"/>
        </w:rPr>
        <w:t xml:space="preserve">олько за счет изучения свойства </w:t>
      </w:r>
      <w:r w:rsidRPr="00AA7778">
        <w:rPr>
          <w:color w:val="000000"/>
          <w:sz w:val="28"/>
          <w:szCs w:val="28"/>
        </w:rPr>
        <w:t>изображаемых предметов, выполнение соответствующих действий, но и за счет ра</w:t>
      </w:r>
      <w:r w:rsidR="00051C81">
        <w:rPr>
          <w:color w:val="000000"/>
          <w:sz w:val="28"/>
          <w:szCs w:val="28"/>
        </w:rPr>
        <w:t xml:space="preserve">боты с разными изобразительными </w:t>
      </w:r>
      <w:r w:rsidRPr="00AA7778">
        <w:rPr>
          <w:color w:val="000000"/>
          <w:sz w:val="28"/>
          <w:szCs w:val="28"/>
        </w:rPr>
        <w:t>предметами. Кроме того, осуществляется стимуляция познавательного интереса ( использование предметов, которые</w:t>
      </w:r>
      <w:r w:rsidRPr="00AA7778">
        <w:rPr>
          <w:color w:val="000000"/>
          <w:sz w:val="28"/>
          <w:szCs w:val="28"/>
        </w:rPr>
        <w:br/>
        <w:t>окружают малыша каждый день в новом ракурсе – можно рисовать собственной лад</w:t>
      </w:r>
      <w:r w:rsidR="00051C81">
        <w:rPr>
          <w:color w:val="000000"/>
          <w:sz w:val="28"/>
          <w:szCs w:val="28"/>
        </w:rPr>
        <w:t xml:space="preserve">ошкой, пальчиками, использовать </w:t>
      </w:r>
      <w:r w:rsidRPr="00AA7778">
        <w:rPr>
          <w:color w:val="000000"/>
          <w:sz w:val="28"/>
          <w:szCs w:val="28"/>
        </w:rPr>
        <w:t>вместо кисточки листочки, травинки, кубики, штампики ). Происходит развитие наглядно-образного, словесно-логического мышления, активизация самостоятельно</w:t>
      </w:r>
      <w:r w:rsidR="00051C81">
        <w:rPr>
          <w:color w:val="000000"/>
          <w:sz w:val="28"/>
          <w:szCs w:val="28"/>
        </w:rPr>
        <w:t xml:space="preserve">й      </w:t>
      </w:r>
      <w:r w:rsidRPr="00AA7778">
        <w:rPr>
          <w:color w:val="000000"/>
          <w:sz w:val="28"/>
          <w:szCs w:val="28"/>
        </w:rPr>
        <w:t xml:space="preserve">мыслительной и речевой деятельности .За счет использования различных изобразительных материалов, новых приемов, создаются условия для преодоления общей моторной неловкости, развития мелкой моторики. Ведь, вместо традиционных кисти и карандаша, ребенок использует для создания изображения, собственные ладошки, пальчики, печатки, трафареты, да </w:t>
      </w:r>
      <w:r w:rsidRPr="00AA7778">
        <w:rPr>
          <w:color w:val="000000"/>
          <w:sz w:val="28"/>
          <w:szCs w:val="28"/>
        </w:rPr>
        <w:lastRenderedPageBreak/>
        <w:t>просто обычные кляксы, которые на</w:t>
      </w:r>
      <w:r w:rsidR="00051C81">
        <w:rPr>
          <w:color w:val="000000"/>
          <w:sz w:val="28"/>
          <w:szCs w:val="28"/>
        </w:rPr>
        <w:t xml:space="preserve"> </w:t>
      </w:r>
      <w:r w:rsidRPr="00AA7778">
        <w:rPr>
          <w:color w:val="000000"/>
          <w:sz w:val="28"/>
          <w:szCs w:val="28"/>
        </w:rPr>
        <w:t>глазах у малыша превращаются в яркую бабочку.</w:t>
      </w:r>
      <w:r w:rsidRPr="00AA7778">
        <w:rPr>
          <w:color w:val="000000"/>
          <w:sz w:val="28"/>
          <w:szCs w:val="28"/>
        </w:rPr>
        <w:br/>
        <w:t>В процессе такой работы по мере тренировки рук совершенствуется состояние речи детей.</w:t>
      </w:r>
      <w:r w:rsidRPr="00AA7778">
        <w:rPr>
          <w:color w:val="000000"/>
          <w:sz w:val="28"/>
          <w:szCs w:val="28"/>
        </w:rPr>
        <w:br/>
        <w:t>Рисование для малыша – радостный, вдохновенный труд, к которому его не надо принуждать, но очень важно стимулировать и поддерживать малыша, постепенно открывая перед ним новые возможности.</w:t>
      </w:r>
      <w:r w:rsidRPr="00AA7778">
        <w:rPr>
          <w:color w:val="000000"/>
          <w:sz w:val="28"/>
          <w:szCs w:val="28"/>
        </w:rPr>
        <w:br/>
        <w:t>Однако рисование кистью и карандашами требуют от ребенка высокого уровня владения техникой рисования, сформулированных навыков рисования предметов и знания приемов рисования, а та</w:t>
      </w:r>
      <w:r w:rsidR="00051C81">
        <w:rPr>
          <w:color w:val="000000"/>
          <w:sz w:val="28"/>
          <w:szCs w:val="28"/>
        </w:rPr>
        <w:t xml:space="preserve">кже приемов работы с различными </w:t>
      </w:r>
      <w:r w:rsidRPr="00AA7778">
        <w:rPr>
          <w:color w:val="000000"/>
          <w:sz w:val="28"/>
          <w:szCs w:val="28"/>
        </w:rPr>
        <w:t>красками.</w:t>
      </w:r>
      <w:r w:rsidRPr="00AA7778">
        <w:rPr>
          <w:color w:val="000000"/>
          <w:sz w:val="28"/>
          <w:szCs w:val="28"/>
        </w:rPr>
        <w:br/>
        <w:t>Оригинальное, нетрадиционное рисование привлекает своей простотой доступностью, раскрывает возможность использования хорошо знакомых предметов в качестве художе</w:t>
      </w:r>
      <w:r w:rsidR="00051C81">
        <w:rPr>
          <w:color w:val="000000"/>
          <w:sz w:val="28"/>
          <w:szCs w:val="28"/>
        </w:rPr>
        <w:t xml:space="preserve">ственного материала. Приобретая соответствующий опыт </w:t>
      </w:r>
      <w:r w:rsidRPr="00AA7778">
        <w:rPr>
          <w:color w:val="000000"/>
          <w:sz w:val="28"/>
          <w:szCs w:val="28"/>
        </w:rPr>
        <w:t xml:space="preserve">рисования в нетрадиционных техниках, и таким образом преодолевая страх перед неудачами, ребенок в дальнейшем будет получать удовольствие о работы </w:t>
      </w:r>
      <w:r w:rsidR="00051C81">
        <w:rPr>
          <w:color w:val="000000"/>
          <w:sz w:val="28"/>
          <w:szCs w:val="28"/>
        </w:rPr>
        <w:t xml:space="preserve">с кистью и красками, будет </w:t>
      </w:r>
      <w:r w:rsidRPr="00AA7778">
        <w:rPr>
          <w:color w:val="000000"/>
          <w:sz w:val="28"/>
          <w:szCs w:val="28"/>
        </w:rPr>
        <w:t>беспрепятственно переходить к обучению технике рисования. А главное то, что нетрадиционное рисование играет важную роль в общем психическом развитии ребенка.</w:t>
      </w:r>
      <w:r w:rsidRPr="00AA7778">
        <w:rPr>
          <w:color w:val="000000"/>
          <w:sz w:val="28"/>
          <w:szCs w:val="28"/>
        </w:rPr>
        <w:br/>
        <w:t>Работая с малышами, мы убеждаемся в том, что рисование для них одно из самых больших удовольствий.  Рисуя, дети отражают не только то, что видят вокруг, но и проявляют свою собственную фантазию. Нельзя не упомянуть о положительных эмоциях, которые составляют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 развивать интерес малышей к творчеству.</w:t>
      </w:r>
      <w:r w:rsidRPr="00AA7778">
        <w:rPr>
          <w:color w:val="000000"/>
          <w:sz w:val="28"/>
          <w:szCs w:val="28"/>
        </w:rPr>
        <w:br/>
        <w:t>В изобразительной деятельности идет интенсивное познавательное развитие. И изображая простейшие предметы, явления, ребенок познает их, у него формируются первые представления. Посте</w:t>
      </w:r>
      <w:r w:rsidR="00051C81">
        <w:rPr>
          <w:color w:val="000000"/>
          <w:sz w:val="28"/>
          <w:szCs w:val="28"/>
        </w:rPr>
        <w:t xml:space="preserve">пенно малыш учится рассказывать </w:t>
      </w:r>
      <w:r w:rsidRPr="00AA7778">
        <w:rPr>
          <w:color w:val="000000"/>
          <w:sz w:val="28"/>
          <w:szCs w:val="28"/>
        </w:rPr>
        <w:t>об увиденном и поразившим его явлении языком красок, линий, словами. Ответная положительная эмоциональная реакция взрослых поддерживает у ребенка стремление больше видеть, узнавать, искать еще более понятный и  выразительный язык линий, красок, форм.</w:t>
      </w:r>
      <w:r w:rsidRPr="00AA7778">
        <w:rPr>
          <w:color w:val="000000"/>
          <w:sz w:val="28"/>
          <w:szCs w:val="28"/>
        </w:rPr>
        <w:br/>
        <w:t>Обучение малышей рисованию нетрадиционными способами имеет важное значение. Учитывая возрастные особенности малышей, овладение различными умениями на разных возрастных этапах, для нетрадиционного рисования необходимо использовать особенные технические приемы. В ходе рисования пальчиками дети воспроизводят разнообразные движения ладонью (пришлепывание, прихлопывание, размазывание), пальцами (размазывание, примакивание). При этом взрослому необходимо сопровождать все дейст</w:t>
      </w:r>
      <w:r w:rsidR="00051C81">
        <w:rPr>
          <w:color w:val="000000"/>
          <w:sz w:val="28"/>
          <w:szCs w:val="28"/>
        </w:rPr>
        <w:t xml:space="preserve">вия словами одобрения. Малыши с </w:t>
      </w:r>
      <w:r w:rsidRPr="00AA7778">
        <w:rPr>
          <w:color w:val="000000"/>
          <w:sz w:val="28"/>
          <w:szCs w:val="28"/>
        </w:rPr>
        <w:t xml:space="preserve">удовольствием изучают возможности своей собственной руки, ведь с помощью одной — </w:t>
      </w:r>
      <w:r w:rsidRPr="00AA7778">
        <w:rPr>
          <w:color w:val="000000"/>
          <w:sz w:val="28"/>
          <w:szCs w:val="28"/>
        </w:rPr>
        <w:lastRenderedPageBreak/>
        <w:t>единственной ладошки можно</w:t>
      </w:r>
      <w:r w:rsidR="00051C81">
        <w:rPr>
          <w:color w:val="000000"/>
          <w:sz w:val="28"/>
          <w:szCs w:val="28"/>
        </w:rPr>
        <w:t xml:space="preserve"> </w:t>
      </w:r>
      <w:r w:rsidRPr="00AA7778">
        <w:rPr>
          <w:color w:val="000000"/>
          <w:sz w:val="28"/>
          <w:szCs w:val="28"/>
        </w:rPr>
        <w:t>получить огромное количество самых разных отпечатков, заполнить их своими собственными штрихами, превратить в</w:t>
      </w:r>
      <w:r w:rsidRPr="00AA7778">
        <w:rPr>
          <w:color w:val="000000"/>
          <w:sz w:val="28"/>
          <w:szCs w:val="28"/>
        </w:rPr>
        <w:br/>
        <w:t>настоящие шедевры.</w:t>
      </w:r>
    </w:p>
    <w:p w:rsidR="00AA7778" w:rsidRPr="00AA7778" w:rsidRDefault="00AA7778" w:rsidP="00AA7778">
      <w:pPr>
        <w:pStyle w:val="a4"/>
        <w:shd w:val="clear" w:color="auto" w:fill="FFFFFF"/>
        <w:spacing w:before="0" w:beforeAutospacing="0" w:after="360" w:afterAutospacing="0" w:line="334" w:lineRule="atLeast"/>
        <w:rPr>
          <w:color w:val="000000"/>
          <w:sz w:val="28"/>
          <w:szCs w:val="28"/>
        </w:rPr>
      </w:pPr>
      <w:r w:rsidRPr="00AA7778">
        <w:rPr>
          <w:color w:val="000000"/>
          <w:sz w:val="28"/>
          <w:szCs w:val="28"/>
        </w:rPr>
        <w:t> В ходе работы с малышами</w:t>
      </w:r>
      <w:r w:rsidR="00051C81">
        <w:rPr>
          <w:color w:val="000000"/>
          <w:sz w:val="28"/>
          <w:szCs w:val="28"/>
        </w:rPr>
        <w:t>,</w:t>
      </w:r>
      <w:r w:rsidRPr="00AA7778">
        <w:rPr>
          <w:color w:val="000000"/>
          <w:sz w:val="28"/>
          <w:szCs w:val="28"/>
        </w:rPr>
        <w:t xml:space="preserve"> используются различные приемы нетрадиционного рисования</w:t>
      </w:r>
      <w:r w:rsidR="00051C81">
        <w:rPr>
          <w:color w:val="000000"/>
          <w:sz w:val="28"/>
          <w:szCs w:val="28"/>
        </w:rPr>
        <w:t xml:space="preserve"> </w:t>
      </w:r>
      <w:r w:rsidRPr="00AA7778">
        <w:rPr>
          <w:color w:val="000000"/>
          <w:sz w:val="28"/>
          <w:szCs w:val="28"/>
        </w:rPr>
        <w:t>: пальчиками, ладошками, печатками (штампы от картофеля), печать по трафарету, жесткой полусухой кистью, скатывание бумагой, оттиск смятой бумагой, монотипию, рисование восковыми мелками и акварелью, свечой и акварелью, тычком, оттиск поролоном, печаткой.</w:t>
      </w:r>
    </w:p>
    <w:p w:rsidR="00AA7778" w:rsidRPr="00AA7778" w:rsidRDefault="00AA7778" w:rsidP="00AA7778">
      <w:pPr>
        <w:pStyle w:val="a4"/>
        <w:shd w:val="clear" w:color="auto" w:fill="FFFFFF"/>
        <w:spacing w:before="0" w:beforeAutospacing="0" w:after="0" w:afterAutospacing="0" w:line="334" w:lineRule="atLeast"/>
        <w:rPr>
          <w:color w:val="000000"/>
          <w:sz w:val="28"/>
          <w:szCs w:val="28"/>
        </w:rPr>
      </w:pPr>
      <w:r w:rsidRPr="00AA7778">
        <w:rPr>
          <w:color w:val="000000"/>
          <w:sz w:val="28"/>
          <w:szCs w:val="28"/>
          <w:u w:val="single"/>
          <w:bdr w:val="none" w:sz="0" w:space="0" w:color="auto" w:frame="1"/>
        </w:rPr>
        <w:t>Рассмотрим некоторые из них поподробнее:</w:t>
      </w:r>
    </w:p>
    <w:p w:rsidR="00AA7778" w:rsidRPr="00AA7778" w:rsidRDefault="00AA7778" w:rsidP="00AA7778">
      <w:pPr>
        <w:pStyle w:val="a4"/>
        <w:shd w:val="clear" w:color="auto" w:fill="FFFFFF"/>
        <w:spacing w:before="0" w:beforeAutospacing="0" w:after="0" w:afterAutospacing="0" w:line="334" w:lineRule="atLeast"/>
        <w:rPr>
          <w:color w:val="000000"/>
          <w:sz w:val="28"/>
          <w:szCs w:val="28"/>
        </w:rPr>
      </w:pPr>
      <w:r w:rsidRPr="00051C81">
        <w:rPr>
          <w:b/>
          <w:color w:val="000000"/>
          <w:sz w:val="28"/>
          <w:szCs w:val="28"/>
          <w:u w:val="single"/>
          <w:bdr w:val="none" w:sz="0" w:space="0" w:color="auto" w:frame="1"/>
        </w:rPr>
        <w:t>«Рисование пальчиком»</w:t>
      </w:r>
      <w:r w:rsidRPr="00AA7778">
        <w:rPr>
          <w:rStyle w:val="apple-converted-space"/>
          <w:color w:val="000000"/>
          <w:sz w:val="28"/>
          <w:szCs w:val="28"/>
        </w:rPr>
        <w:t> </w:t>
      </w:r>
      <w:r w:rsidRPr="00AA7778">
        <w:rPr>
          <w:color w:val="000000"/>
          <w:sz w:val="28"/>
          <w:szCs w:val="28"/>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AA7778" w:rsidRDefault="00AA7778" w:rsidP="00AA7778">
      <w:pPr>
        <w:pStyle w:val="a4"/>
        <w:shd w:val="clear" w:color="auto" w:fill="FFFFFF"/>
        <w:spacing w:before="0" w:beforeAutospacing="0" w:after="0" w:afterAutospacing="0" w:line="334" w:lineRule="atLeast"/>
        <w:rPr>
          <w:color w:val="000000"/>
          <w:sz w:val="28"/>
          <w:szCs w:val="28"/>
        </w:rPr>
      </w:pPr>
      <w:r w:rsidRPr="00051C81">
        <w:rPr>
          <w:b/>
          <w:color w:val="000000"/>
          <w:sz w:val="28"/>
          <w:szCs w:val="28"/>
          <w:u w:val="single"/>
          <w:bdr w:val="none" w:sz="0" w:space="0" w:color="auto" w:frame="1"/>
        </w:rPr>
        <w:t>«Рисование ладошкой»:</w:t>
      </w:r>
      <w:r w:rsidRPr="00AA7778">
        <w:rPr>
          <w:rStyle w:val="apple-converted-space"/>
          <w:color w:val="000000"/>
          <w:sz w:val="28"/>
          <w:szCs w:val="28"/>
        </w:rPr>
        <w:t> </w:t>
      </w:r>
      <w:r w:rsidRPr="00AA7778">
        <w:rPr>
          <w:color w:val="000000"/>
          <w:sz w:val="28"/>
          <w:szCs w:val="28"/>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8374E4" w:rsidRPr="00AA7778" w:rsidRDefault="008374E4" w:rsidP="00AA7778">
      <w:pPr>
        <w:pStyle w:val="a4"/>
        <w:shd w:val="clear" w:color="auto" w:fill="FFFFFF"/>
        <w:spacing w:before="0" w:beforeAutospacing="0" w:after="0" w:afterAutospacing="0" w:line="334" w:lineRule="atLeast"/>
        <w:rPr>
          <w:color w:val="000000"/>
          <w:sz w:val="28"/>
          <w:szCs w:val="28"/>
        </w:rPr>
      </w:pPr>
    </w:p>
    <w:p w:rsidR="00AA7778" w:rsidRDefault="00AA7778" w:rsidP="00AA7778">
      <w:pPr>
        <w:pStyle w:val="a4"/>
        <w:shd w:val="clear" w:color="auto" w:fill="FFFFFF"/>
        <w:spacing w:before="0" w:beforeAutospacing="0" w:after="0" w:afterAutospacing="0" w:line="334" w:lineRule="atLeast"/>
        <w:rPr>
          <w:color w:val="000000"/>
          <w:sz w:val="28"/>
          <w:szCs w:val="28"/>
        </w:rPr>
      </w:pPr>
      <w:r w:rsidRPr="00051C81">
        <w:rPr>
          <w:b/>
          <w:color w:val="000000"/>
          <w:sz w:val="28"/>
          <w:szCs w:val="28"/>
          <w:u w:val="single"/>
          <w:bdr w:val="none" w:sz="0" w:space="0" w:color="auto" w:frame="1"/>
        </w:rPr>
        <w:t>«Точечный рисунок»</w:t>
      </w:r>
      <w:r w:rsidRPr="00051C81">
        <w:rPr>
          <w:b/>
          <w:color w:val="000000"/>
          <w:sz w:val="28"/>
          <w:szCs w:val="28"/>
        </w:rPr>
        <w:t>:</w:t>
      </w:r>
      <w:r w:rsidRPr="00AA7778">
        <w:rPr>
          <w:color w:val="000000"/>
          <w:sz w:val="28"/>
          <w:szCs w:val="28"/>
        </w:rPr>
        <w:t>ребёнок опускает пальчик в гуашь, ставит его перпендикулярно к белому листу бумаги и начинает изображать.</w:t>
      </w:r>
    </w:p>
    <w:p w:rsidR="008374E4" w:rsidRPr="00AA7778" w:rsidRDefault="008374E4" w:rsidP="00AA7778">
      <w:pPr>
        <w:pStyle w:val="a4"/>
        <w:shd w:val="clear" w:color="auto" w:fill="FFFFFF"/>
        <w:spacing w:before="0" w:beforeAutospacing="0" w:after="0" w:afterAutospacing="0" w:line="334" w:lineRule="atLeast"/>
        <w:rPr>
          <w:color w:val="000000"/>
          <w:sz w:val="28"/>
          <w:szCs w:val="28"/>
        </w:rPr>
      </w:pPr>
    </w:p>
    <w:p w:rsidR="00AA7778" w:rsidRDefault="00AA7778" w:rsidP="00AA7778">
      <w:pPr>
        <w:pStyle w:val="a4"/>
        <w:shd w:val="clear" w:color="auto" w:fill="FFFFFF"/>
        <w:spacing w:before="0" w:beforeAutospacing="0" w:after="0" w:afterAutospacing="0" w:line="334" w:lineRule="atLeast"/>
        <w:rPr>
          <w:color w:val="000000"/>
          <w:sz w:val="28"/>
          <w:szCs w:val="28"/>
        </w:rPr>
      </w:pPr>
      <w:r w:rsidRPr="00051C81">
        <w:rPr>
          <w:b/>
          <w:color w:val="000000"/>
          <w:sz w:val="28"/>
          <w:szCs w:val="28"/>
          <w:u w:val="single"/>
          <w:bdr w:val="none" w:sz="0" w:space="0" w:color="auto" w:frame="1"/>
        </w:rPr>
        <w:t>«Оттиск печатками из пробки или ластика»:</w:t>
      </w:r>
      <w:r w:rsidRPr="00AA7778">
        <w:rPr>
          <w:rStyle w:val="apple-converted-space"/>
          <w:color w:val="000000"/>
          <w:sz w:val="28"/>
          <w:szCs w:val="28"/>
        </w:rPr>
        <w:t> </w:t>
      </w:r>
      <w:r w:rsidRPr="00AA7778">
        <w:rPr>
          <w:color w:val="000000"/>
          <w:sz w:val="28"/>
          <w:szCs w:val="28"/>
        </w:rPr>
        <w:t>ребёнок прижимает пробку к штемпельной подушке с краской и наносит оттиск на бумагу. Для получения другого цвета меняется и мисочка и пробка.</w:t>
      </w:r>
    </w:p>
    <w:p w:rsidR="008374E4" w:rsidRPr="00AA7778" w:rsidRDefault="008374E4" w:rsidP="00AA7778">
      <w:pPr>
        <w:pStyle w:val="a4"/>
        <w:shd w:val="clear" w:color="auto" w:fill="FFFFFF"/>
        <w:spacing w:before="0" w:beforeAutospacing="0" w:after="0" w:afterAutospacing="0" w:line="334" w:lineRule="atLeast"/>
        <w:rPr>
          <w:color w:val="000000"/>
          <w:sz w:val="28"/>
          <w:szCs w:val="28"/>
        </w:rPr>
      </w:pPr>
    </w:p>
    <w:p w:rsidR="00AA7778" w:rsidRDefault="00AA7778" w:rsidP="00AA7778">
      <w:pPr>
        <w:pStyle w:val="a4"/>
        <w:shd w:val="clear" w:color="auto" w:fill="FFFFFF"/>
        <w:spacing w:before="0" w:beforeAutospacing="0" w:after="0" w:afterAutospacing="0" w:line="334" w:lineRule="atLeast"/>
        <w:rPr>
          <w:color w:val="000000"/>
          <w:sz w:val="28"/>
          <w:szCs w:val="28"/>
        </w:rPr>
      </w:pPr>
      <w:r w:rsidRPr="00051C81">
        <w:rPr>
          <w:b/>
          <w:color w:val="000000"/>
          <w:sz w:val="28"/>
          <w:szCs w:val="28"/>
          <w:u w:val="single"/>
          <w:bdr w:val="none" w:sz="0" w:space="0" w:color="auto" w:frame="1"/>
        </w:rPr>
        <w:t>«Печать по трафарету»</w:t>
      </w:r>
      <w:r w:rsidRPr="00051C81">
        <w:rPr>
          <w:b/>
          <w:color w:val="000000"/>
          <w:sz w:val="28"/>
          <w:szCs w:val="28"/>
        </w:rPr>
        <w:t>:</w:t>
      </w:r>
      <w:r w:rsidRPr="00AA7778">
        <w:rPr>
          <w:color w:val="000000"/>
          <w:sz w:val="28"/>
          <w:szCs w:val="28"/>
        </w:rPr>
        <w:t xml:space="preserve">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8374E4" w:rsidRPr="00AA7778" w:rsidRDefault="008374E4" w:rsidP="00AA7778">
      <w:pPr>
        <w:pStyle w:val="a4"/>
        <w:shd w:val="clear" w:color="auto" w:fill="FFFFFF"/>
        <w:spacing w:before="0" w:beforeAutospacing="0" w:after="0" w:afterAutospacing="0" w:line="334" w:lineRule="atLeast"/>
        <w:rPr>
          <w:color w:val="000000"/>
          <w:sz w:val="28"/>
          <w:szCs w:val="28"/>
        </w:rPr>
      </w:pPr>
    </w:p>
    <w:p w:rsidR="00AA7778" w:rsidRDefault="00AA7778" w:rsidP="00AA7778">
      <w:pPr>
        <w:pStyle w:val="a4"/>
        <w:shd w:val="clear" w:color="auto" w:fill="FFFFFF"/>
        <w:spacing w:before="0" w:beforeAutospacing="0" w:after="0" w:afterAutospacing="0" w:line="334" w:lineRule="atLeast"/>
        <w:rPr>
          <w:color w:val="000000"/>
          <w:sz w:val="28"/>
          <w:szCs w:val="28"/>
        </w:rPr>
      </w:pPr>
      <w:r w:rsidRPr="00051C81">
        <w:rPr>
          <w:b/>
          <w:color w:val="000000"/>
          <w:sz w:val="28"/>
          <w:szCs w:val="28"/>
          <w:u w:val="single"/>
          <w:bdr w:val="none" w:sz="0" w:space="0" w:color="auto" w:frame="1"/>
        </w:rPr>
        <w:t>«Кляксография обычная»</w:t>
      </w:r>
      <w:r w:rsidRPr="00051C81">
        <w:rPr>
          <w:b/>
          <w:color w:val="000000"/>
          <w:sz w:val="28"/>
          <w:szCs w:val="28"/>
        </w:rPr>
        <w:t>:</w:t>
      </w:r>
      <w:r w:rsidRPr="00AA7778">
        <w:rPr>
          <w:color w:val="000000"/>
          <w:sz w:val="28"/>
          <w:szCs w:val="28"/>
        </w:rPr>
        <w:t xml:space="preserve">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8374E4" w:rsidRPr="00AA7778" w:rsidRDefault="008374E4" w:rsidP="00AA7778">
      <w:pPr>
        <w:pStyle w:val="a4"/>
        <w:shd w:val="clear" w:color="auto" w:fill="FFFFFF"/>
        <w:spacing w:before="0" w:beforeAutospacing="0" w:after="0" w:afterAutospacing="0" w:line="334" w:lineRule="atLeast"/>
        <w:rPr>
          <w:color w:val="000000"/>
          <w:sz w:val="28"/>
          <w:szCs w:val="28"/>
        </w:rPr>
      </w:pPr>
    </w:p>
    <w:p w:rsidR="00AA7778" w:rsidRPr="00AA7778" w:rsidRDefault="00AA7778" w:rsidP="00AA7778">
      <w:pPr>
        <w:pStyle w:val="a4"/>
        <w:shd w:val="clear" w:color="auto" w:fill="FFFFFF"/>
        <w:spacing w:before="0" w:beforeAutospacing="0" w:after="0" w:afterAutospacing="0" w:line="334" w:lineRule="atLeast"/>
        <w:rPr>
          <w:color w:val="000000"/>
          <w:sz w:val="28"/>
          <w:szCs w:val="28"/>
        </w:rPr>
      </w:pPr>
      <w:r w:rsidRPr="00051C81">
        <w:rPr>
          <w:b/>
          <w:color w:val="000000"/>
          <w:sz w:val="28"/>
          <w:szCs w:val="28"/>
          <w:u w:val="single"/>
          <w:bdr w:val="none" w:sz="0" w:space="0" w:color="auto" w:frame="1"/>
        </w:rPr>
        <w:t>«Кляксография трубочкой»</w:t>
      </w:r>
      <w:r w:rsidRPr="00051C81">
        <w:rPr>
          <w:b/>
          <w:color w:val="000000"/>
          <w:sz w:val="28"/>
          <w:szCs w:val="28"/>
        </w:rPr>
        <w:t>:</w:t>
      </w:r>
      <w:r w:rsidRPr="00AA7778">
        <w:rPr>
          <w:color w:val="000000"/>
          <w:sz w:val="28"/>
          <w:szCs w:val="28"/>
        </w:rPr>
        <w:t xml:space="preserve">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8374E4" w:rsidRDefault="00AA7778" w:rsidP="00AA7778">
      <w:pPr>
        <w:pStyle w:val="a4"/>
        <w:shd w:val="clear" w:color="auto" w:fill="FFFFFF"/>
        <w:spacing w:before="0" w:beforeAutospacing="0" w:after="0" w:afterAutospacing="0" w:line="334" w:lineRule="atLeast"/>
        <w:rPr>
          <w:color w:val="000000"/>
          <w:sz w:val="28"/>
          <w:szCs w:val="28"/>
        </w:rPr>
      </w:pPr>
      <w:r w:rsidRPr="00051C81">
        <w:rPr>
          <w:b/>
          <w:color w:val="000000"/>
          <w:sz w:val="28"/>
          <w:szCs w:val="28"/>
          <w:u w:val="single"/>
          <w:bdr w:val="none" w:sz="0" w:space="0" w:color="auto" w:frame="1"/>
        </w:rPr>
        <w:lastRenderedPageBreak/>
        <w:t>«Оттиск смятой бумагой»</w:t>
      </w:r>
      <w:r w:rsidRPr="00051C81">
        <w:rPr>
          <w:b/>
          <w:color w:val="000000"/>
          <w:sz w:val="28"/>
          <w:szCs w:val="28"/>
        </w:rPr>
        <w:t>:</w:t>
      </w:r>
      <w:r w:rsidRPr="00AA7778">
        <w:rPr>
          <w:color w:val="000000"/>
          <w:sz w:val="28"/>
          <w:szCs w:val="28"/>
        </w:rPr>
        <w:t xml:space="preserve">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AA7778" w:rsidRPr="00AA7778" w:rsidRDefault="00AA7778" w:rsidP="00AA7778">
      <w:pPr>
        <w:pStyle w:val="a4"/>
        <w:shd w:val="clear" w:color="auto" w:fill="FFFFFF"/>
        <w:spacing w:before="0" w:beforeAutospacing="0" w:after="0" w:afterAutospacing="0" w:line="334" w:lineRule="atLeast"/>
        <w:rPr>
          <w:color w:val="000000"/>
          <w:sz w:val="28"/>
          <w:szCs w:val="28"/>
        </w:rPr>
      </w:pPr>
      <w:r w:rsidRPr="00AA7778">
        <w:rPr>
          <w:color w:val="000000"/>
          <w:sz w:val="28"/>
          <w:szCs w:val="28"/>
        </w:rPr>
        <w:br/>
        <w:t>Нетрадиционное рисование позволяет раскрыть творческий потенциал ребен</w:t>
      </w:r>
      <w:r w:rsidR="008374E4">
        <w:rPr>
          <w:color w:val="000000"/>
          <w:sz w:val="28"/>
          <w:szCs w:val="28"/>
        </w:rPr>
        <w:t xml:space="preserve">ка; постепенно повышать интерес </w:t>
      </w:r>
      <w:r w:rsidRPr="00AA7778">
        <w:rPr>
          <w:color w:val="000000"/>
          <w:sz w:val="28"/>
          <w:szCs w:val="28"/>
        </w:rPr>
        <w:t>к художественной деятельности, развивать психические процессы. Оно позволяет детя</w:t>
      </w:r>
      <w:r w:rsidR="00051C81">
        <w:rPr>
          <w:color w:val="000000"/>
          <w:sz w:val="28"/>
          <w:szCs w:val="28"/>
        </w:rPr>
        <w:t xml:space="preserve">м чувствовать себя раскованнее, </w:t>
      </w:r>
      <w:r w:rsidRPr="00AA7778">
        <w:rPr>
          <w:color w:val="000000"/>
          <w:sz w:val="28"/>
          <w:szCs w:val="28"/>
        </w:rPr>
        <w:t>смелее, непосредственнее, развивает воображение, дает полную свободу для самовыражения.</w:t>
      </w:r>
    </w:p>
    <w:p w:rsidR="00AA7778" w:rsidRPr="00AA7778" w:rsidRDefault="00AA7778" w:rsidP="00AA7778">
      <w:pPr>
        <w:pStyle w:val="a4"/>
        <w:shd w:val="clear" w:color="auto" w:fill="FFFFFF"/>
        <w:spacing w:before="0" w:beforeAutospacing="0" w:after="360" w:afterAutospacing="0" w:line="334" w:lineRule="atLeast"/>
        <w:rPr>
          <w:color w:val="000000"/>
          <w:sz w:val="28"/>
          <w:szCs w:val="28"/>
        </w:rPr>
      </w:pPr>
      <w:r w:rsidRPr="00AA7778">
        <w:rPr>
          <w:color w:val="000000"/>
          <w:sz w:val="28"/>
          <w:szCs w:val="28"/>
        </w:rPr>
        <w:t> </w:t>
      </w:r>
    </w:p>
    <w:p w:rsidR="00AA7778" w:rsidRDefault="00AA7778" w:rsidP="00AA7778">
      <w:pPr>
        <w:pStyle w:val="a4"/>
        <w:shd w:val="clear" w:color="auto" w:fill="FFFFFF"/>
        <w:spacing w:before="0" w:beforeAutospacing="0" w:after="0" w:afterAutospacing="0" w:line="334" w:lineRule="atLeast"/>
        <w:rPr>
          <w:rFonts w:ascii="Arial" w:hAnsi="Arial" w:cs="Arial"/>
          <w:color w:val="000000"/>
          <w:sz w:val="21"/>
          <w:szCs w:val="21"/>
        </w:rPr>
      </w:pPr>
      <w:r>
        <w:rPr>
          <w:rStyle w:val="a3"/>
          <w:rFonts w:ascii="Arial" w:hAnsi="Arial" w:cs="Arial"/>
          <w:color w:val="000000"/>
          <w:sz w:val="21"/>
          <w:szCs w:val="21"/>
          <w:bdr w:val="none" w:sz="0" w:space="0" w:color="auto" w:frame="1"/>
        </w:rPr>
        <w:t> </w:t>
      </w:r>
    </w:p>
    <w:p w:rsidR="00AA7778" w:rsidRDefault="00AA7778" w:rsidP="00AA7778">
      <w:pPr>
        <w:pStyle w:val="a4"/>
        <w:shd w:val="clear" w:color="auto" w:fill="FFFFFF"/>
        <w:spacing w:before="0" w:beforeAutospacing="0" w:after="0" w:afterAutospacing="0" w:line="334" w:lineRule="atLeast"/>
        <w:rPr>
          <w:rFonts w:ascii="Arial" w:hAnsi="Arial" w:cs="Arial"/>
          <w:color w:val="000000"/>
          <w:sz w:val="21"/>
          <w:szCs w:val="21"/>
        </w:rPr>
      </w:pPr>
      <w:r>
        <w:rPr>
          <w:rStyle w:val="a3"/>
          <w:rFonts w:ascii="Arial" w:hAnsi="Arial" w:cs="Arial"/>
          <w:color w:val="000000"/>
          <w:sz w:val="21"/>
          <w:szCs w:val="21"/>
          <w:bdr w:val="none" w:sz="0" w:space="0" w:color="auto" w:frame="1"/>
        </w:rPr>
        <w:t> </w:t>
      </w:r>
    </w:p>
    <w:p w:rsidR="00051C81" w:rsidRDefault="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Pr="00051C81" w:rsidRDefault="00051C81" w:rsidP="00051C81"/>
    <w:p w:rsidR="00051C81" w:rsidRDefault="00051C81" w:rsidP="00051C81"/>
    <w:p w:rsidR="008374E4" w:rsidRPr="008374E4" w:rsidRDefault="008374E4" w:rsidP="008374E4">
      <w:pPr>
        <w:tabs>
          <w:tab w:val="left" w:pos="3555"/>
        </w:tabs>
        <w:rPr>
          <w:rFonts w:ascii="Times New Roman" w:hAnsi="Times New Roman" w:cs="Times New Roman"/>
          <w:sz w:val="36"/>
          <w:szCs w:val="36"/>
        </w:rPr>
      </w:pPr>
    </w:p>
    <w:sectPr w:rsidR="008374E4" w:rsidRPr="008374E4" w:rsidSect="00A127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342" w:rsidRDefault="00643342" w:rsidP="009664EB">
      <w:pPr>
        <w:spacing w:after="0" w:line="240" w:lineRule="auto"/>
      </w:pPr>
      <w:r>
        <w:separator/>
      </w:r>
    </w:p>
  </w:endnote>
  <w:endnote w:type="continuationSeparator" w:id="1">
    <w:p w:rsidR="00643342" w:rsidRDefault="00643342" w:rsidP="0096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342" w:rsidRDefault="00643342" w:rsidP="009664EB">
      <w:pPr>
        <w:spacing w:after="0" w:line="240" w:lineRule="auto"/>
      </w:pPr>
      <w:r>
        <w:separator/>
      </w:r>
    </w:p>
  </w:footnote>
  <w:footnote w:type="continuationSeparator" w:id="1">
    <w:p w:rsidR="00643342" w:rsidRDefault="00643342" w:rsidP="009664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7778"/>
    <w:rsid w:val="00051C81"/>
    <w:rsid w:val="00595E7D"/>
    <w:rsid w:val="00643342"/>
    <w:rsid w:val="008374E4"/>
    <w:rsid w:val="008E5680"/>
    <w:rsid w:val="009664EB"/>
    <w:rsid w:val="00A1277E"/>
    <w:rsid w:val="00A660A0"/>
    <w:rsid w:val="00AA7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ara">
    <w:name w:val="first-para"/>
    <w:basedOn w:val="a"/>
    <w:rsid w:val="00AA7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A7778"/>
    <w:rPr>
      <w:b/>
      <w:bCs/>
    </w:rPr>
  </w:style>
  <w:style w:type="paragraph" w:styleId="a4">
    <w:name w:val="Normal (Web)"/>
    <w:basedOn w:val="a"/>
    <w:uiPriority w:val="99"/>
    <w:semiHidden/>
    <w:unhideWhenUsed/>
    <w:rsid w:val="00AA7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778"/>
  </w:style>
  <w:style w:type="paragraph" w:styleId="a5">
    <w:name w:val="Balloon Text"/>
    <w:basedOn w:val="a"/>
    <w:link w:val="a6"/>
    <w:uiPriority w:val="99"/>
    <w:semiHidden/>
    <w:unhideWhenUsed/>
    <w:rsid w:val="00AA77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778"/>
    <w:rPr>
      <w:rFonts w:ascii="Tahoma" w:hAnsi="Tahoma" w:cs="Tahoma"/>
      <w:sz w:val="16"/>
      <w:szCs w:val="16"/>
    </w:rPr>
  </w:style>
  <w:style w:type="paragraph" w:styleId="a7">
    <w:name w:val="header"/>
    <w:basedOn w:val="a"/>
    <w:link w:val="a8"/>
    <w:uiPriority w:val="99"/>
    <w:semiHidden/>
    <w:unhideWhenUsed/>
    <w:rsid w:val="009664E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664EB"/>
  </w:style>
  <w:style w:type="paragraph" w:styleId="a9">
    <w:name w:val="footer"/>
    <w:basedOn w:val="a"/>
    <w:link w:val="aa"/>
    <w:uiPriority w:val="99"/>
    <w:semiHidden/>
    <w:unhideWhenUsed/>
    <w:rsid w:val="009664E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664EB"/>
  </w:style>
</w:styles>
</file>

<file path=word/webSettings.xml><?xml version="1.0" encoding="utf-8"?>
<w:webSettings xmlns:r="http://schemas.openxmlformats.org/officeDocument/2006/relationships" xmlns:w="http://schemas.openxmlformats.org/wordprocessingml/2006/main">
  <w:divs>
    <w:div w:id="1692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dc:creator>
  <cp:lastModifiedBy>Анжелик</cp:lastModifiedBy>
  <cp:revision>5</cp:revision>
  <cp:lastPrinted>2015-04-09T16:47:00Z</cp:lastPrinted>
  <dcterms:created xsi:type="dcterms:W3CDTF">2015-04-07T05:51:00Z</dcterms:created>
  <dcterms:modified xsi:type="dcterms:W3CDTF">2015-06-13T12:44:00Z</dcterms:modified>
</cp:coreProperties>
</file>