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B7" w:rsidRDefault="00635879" w:rsidP="006358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55538" cy="8117135"/>
            <wp:effectExtent l="19050" t="0" r="0" b="0"/>
            <wp:docPr id="1" name="Рисунок 1" descr="C:\Users\Elena\Desktop\11-10-2016_16-52-10\педсо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1-10-2016_16-52-10\педсовет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50" cy="81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6D" w:rsidRDefault="005E156D" w:rsidP="00635879">
      <w:pPr>
        <w:ind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88"/>
        <w:gridCol w:w="487"/>
        <w:gridCol w:w="10006"/>
      </w:tblGrid>
      <w:tr w:rsidR="004D613B" w:rsidRPr="00050DCC" w:rsidTr="001616AA">
        <w:trPr>
          <w:trHeight w:val="1993"/>
        </w:trPr>
        <w:tc>
          <w:tcPr>
            <w:tcW w:w="5188" w:type="dxa"/>
            <w:shd w:val="clear" w:color="auto" w:fill="FFFFFF"/>
          </w:tcPr>
          <w:p w:rsidR="004D613B" w:rsidRPr="00050DCC" w:rsidRDefault="004D613B" w:rsidP="001616AA">
            <w:pPr>
              <w:suppressAutoHyphens/>
              <w:spacing w:after="0" w:line="200" w:lineRule="atLeast"/>
              <w:rPr>
                <w:rFonts w:ascii="Times New Roman" w:eastAsia="Lucida Sans Unicode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7" w:type="dxa"/>
            <w:shd w:val="clear" w:color="auto" w:fill="FFFFFF"/>
          </w:tcPr>
          <w:p w:rsidR="004D613B" w:rsidRPr="00050DCC" w:rsidRDefault="004D613B" w:rsidP="001616AA">
            <w:pPr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06" w:type="dxa"/>
            <w:shd w:val="clear" w:color="auto" w:fill="FFFFFF"/>
          </w:tcPr>
          <w:p w:rsidR="004D613B" w:rsidRPr="00050DCC" w:rsidRDefault="004D613B" w:rsidP="001616AA">
            <w:pPr>
              <w:suppressAutoHyphens/>
              <w:spacing w:after="0" w:line="200" w:lineRule="atLeast"/>
              <w:rPr>
                <w:rFonts w:ascii="Times New Roman" w:eastAsia="Lucida Sans Unicode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156D" w:rsidRDefault="005E156D" w:rsidP="005E156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7"/>
        <w:gridCol w:w="4479"/>
        <w:gridCol w:w="1268"/>
        <w:gridCol w:w="1778"/>
        <w:gridCol w:w="1379"/>
      </w:tblGrid>
      <w:tr w:rsidR="004D613B" w:rsidRPr="00C65540" w:rsidTr="001616AA">
        <w:tc>
          <w:tcPr>
            <w:tcW w:w="667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Pr="008243BE" w:rsidRDefault="004D613B" w:rsidP="001616AA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268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8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79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4D613B" w:rsidRPr="008243BE" w:rsidRDefault="004D613B" w:rsidP="001616AA">
            <w:pPr>
              <w:rPr>
                <w:sz w:val="24"/>
                <w:szCs w:val="24"/>
              </w:rPr>
            </w:pPr>
          </w:p>
        </w:tc>
      </w:tr>
      <w:tr w:rsidR="004D613B" w:rsidRPr="00C65540" w:rsidTr="001616AA">
        <w:tc>
          <w:tcPr>
            <w:tcW w:w="667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4D613B" w:rsidRDefault="004D613B" w:rsidP="00161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4D613B" w:rsidRPr="009D4C70" w:rsidRDefault="004D613B" w:rsidP="00161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Новый учебный год на пороге ДОУ »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с итогами деятельности ДОУ в летний оздоровительный период,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ение 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планы на новый учебный год.</w:t>
            </w:r>
          </w:p>
          <w:p w:rsidR="004D613B" w:rsidRPr="00772331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772331">
              <w:rPr>
                <w:rFonts w:ascii="Times New Roman" w:hAnsi="Times New Roman" w:cs="Times New Roman"/>
              </w:rPr>
              <w:t>Анализ реализации задач летнего оздоровительного периода 2016 года</w:t>
            </w:r>
          </w:p>
          <w:p w:rsidR="004D613B" w:rsidRPr="00772331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72331">
              <w:rPr>
                <w:rFonts w:ascii="Times New Roman" w:hAnsi="Times New Roman" w:cs="Times New Roman"/>
              </w:rPr>
              <w:t xml:space="preserve"> Инновационные подходы к обновлению образовательного процесса в условиях реализации ФГОС ДО.</w:t>
            </w:r>
          </w:p>
          <w:p w:rsidR="004D613B" w:rsidRPr="00772331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Утверждение </w:t>
            </w: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годового  плана  воспитательно - образовательной работы ДОУ </w:t>
            </w: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2016-2017 учебный год,</w:t>
            </w:r>
            <w:r w:rsidRPr="007723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расписания НОД, образовательной, рабочих, парциальных программ, плана со школой.</w:t>
            </w:r>
          </w:p>
          <w:p w:rsidR="004D613B" w:rsidRPr="00772331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31">
              <w:rPr>
                <w:rFonts w:ascii="Times New Roman" w:hAnsi="Times New Roman" w:cs="Times New Roman"/>
              </w:rPr>
              <w:t>4. О рассмотрении и принятии Локальных актов</w:t>
            </w:r>
          </w:p>
          <w:p w:rsidR="004D613B" w:rsidRPr="00772331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772331">
              <w:rPr>
                <w:rFonts w:ascii="Times New Roman" w:hAnsi="Times New Roman" w:cs="Times New Roman"/>
              </w:rPr>
              <w:t xml:space="preserve"> О рассмотрении и принятии мониторинга образовательной деятельности</w:t>
            </w: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D613B" w:rsidRPr="004028DD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772331">
              <w:rPr>
                <w:rFonts w:ascii="Times New Roman" w:hAnsi="Times New Roman" w:cs="Times New Roman"/>
              </w:rPr>
              <w:t xml:space="preserve"> Принятие плана повышения квалификации на 2016-2017 учебный год</w:t>
            </w:r>
          </w:p>
        </w:tc>
        <w:tc>
          <w:tcPr>
            <w:tcW w:w="1268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8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Ст.м/сестра,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379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D613B" w:rsidRPr="00C65540" w:rsidTr="001616AA">
        <w:trPr>
          <w:trHeight w:val="3664"/>
        </w:trPr>
        <w:tc>
          <w:tcPr>
            <w:tcW w:w="667" w:type="dxa"/>
          </w:tcPr>
          <w:p w:rsidR="004D613B" w:rsidRPr="008243BE" w:rsidRDefault="004D613B" w:rsidP="001616AA">
            <w:pPr>
              <w:rPr>
                <w:sz w:val="24"/>
                <w:szCs w:val="24"/>
              </w:rPr>
            </w:pPr>
            <w:r w:rsidRPr="008243BE">
              <w:rPr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613B" w:rsidRPr="00772331" w:rsidRDefault="004D613B" w:rsidP="001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7233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игровой деятельности в условиях реализации ФГОС ДО</w:t>
            </w:r>
            <w:r w:rsidRPr="0077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D613B" w:rsidRPr="00003D24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003D24">
              <w:rPr>
                <w:rFonts w:ascii="Times New Roman" w:hAnsi="Times New Roman" w:cs="Times New Roman"/>
                <w:sz w:val="24"/>
                <w:szCs w:val="24"/>
              </w:rPr>
              <w:t>повысить значимость организации сюжетно-ролевой игры в воспитательно-образовательном процессе ДОУ.</w:t>
            </w:r>
          </w:p>
          <w:p w:rsidR="004D613B" w:rsidRPr="00003D24" w:rsidRDefault="004D613B" w:rsidP="0016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D613B" w:rsidRPr="00003D24" w:rsidRDefault="004D613B" w:rsidP="001616AA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 w:rsidRPr="00003D24">
              <w:t>1.      Актуализировать имеющиеся у педагогов знания по организации сюжетно-ролевой игры.</w:t>
            </w:r>
          </w:p>
          <w:p w:rsidR="004D613B" w:rsidRPr="00003D24" w:rsidRDefault="004D613B" w:rsidP="001616AA">
            <w:pPr>
              <w:pStyle w:val="msolistparagraphcxspmiddle"/>
              <w:spacing w:before="0" w:beforeAutospacing="0" w:after="0" w:afterAutospacing="0"/>
              <w:contextualSpacing/>
              <w:jc w:val="both"/>
            </w:pPr>
            <w:r w:rsidRPr="00003D24">
              <w:t>2.      Способствовать использованию в практике современных требований к организации сюжетно-ролевой игры. </w:t>
            </w:r>
          </w:p>
          <w:p w:rsidR="004D613B" w:rsidRPr="00003D24" w:rsidRDefault="004D613B" w:rsidP="001616AA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4">
              <w:rPr>
                <w:rFonts w:ascii="Times New Roman" w:hAnsi="Times New Roman" w:cs="Times New Roman"/>
                <w:sz w:val="24"/>
                <w:szCs w:val="24"/>
              </w:rPr>
              <w:t>План педсовета:</w:t>
            </w:r>
          </w:p>
          <w:p w:rsidR="004D613B" w:rsidRPr="00003D24" w:rsidRDefault="004D613B" w:rsidP="001616AA">
            <w:pPr>
              <w:pStyle w:val="a8"/>
              <w:numPr>
                <w:ilvl w:val="0"/>
                <w:numId w:val="2"/>
              </w:numPr>
            </w:pPr>
            <w:r w:rsidRPr="00003D24">
              <w:t xml:space="preserve">Подведение итогов решения </w:t>
            </w:r>
            <w:r w:rsidRPr="00003D24">
              <w:lastRenderedPageBreak/>
              <w:t>предыдущего Педагогического совета.</w:t>
            </w:r>
          </w:p>
          <w:p w:rsidR="004D613B" w:rsidRPr="00003D24" w:rsidRDefault="004D613B" w:rsidP="001616AA">
            <w:pPr>
              <w:pStyle w:val="a8"/>
              <w:numPr>
                <w:ilvl w:val="0"/>
                <w:numId w:val="2"/>
              </w:numPr>
              <w:jc w:val="both"/>
            </w:pPr>
            <w:r w:rsidRPr="00003D24">
              <w:t>Итоги</w:t>
            </w:r>
            <w:r w:rsidRPr="00003D24">
              <w:rPr>
                <w:spacing w:val="-5"/>
              </w:rPr>
              <w:t xml:space="preserve"> </w:t>
            </w:r>
            <w:r w:rsidRPr="00003D24">
              <w:t>тематического</w:t>
            </w:r>
            <w:r w:rsidRPr="00003D24">
              <w:rPr>
                <w:spacing w:val="-7"/>
              </w:rPr>
              <w:t xml:space="preserve"> </w:t>
            </w:r>
            <w:r w:rsidRPr="00003D24">
              <w:t>контроля</w:t>
            </w:r>
          </w:p>
          <w:p w:rsidR="004D613B" w:rsidRPr="00003D24" w:rsidRDefault="004D613B" w:rsidP="001616AA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«Условия для развития игровой деятельности дошкольников»</w:t>
            </w:r>
          </w:p>
          <w:p w:rsidR="004D613B" w:rsidRPr="00003D24" w:rsidRDefault="004D613B" w:rsidP="001616AA">
            <w:pPr>
              <w:pStyle w:val="a8"/>
              <w:numPr>
                <w:ilvl w:val="0"/>
                <w:numId w:val="2"/>
              </w:numPr>
            </w:pPr>
            <w:r w:rsidRPr="00003D24">
              <w:t>Итоги смотра – конкурса атрибутов для сюжетно-ролевой игры  детей в ДОУ.</w:t>
            </w:r>
          </w:p>
          <w:p w:rsidR="004D613B" w:rsidRPr="00003D24" w:rsidRDefault="004D613B" w:rsidP="001616AA">
            <w:pPr>
              <w:pStyle w:val="msolistparagraphcxspmiddle"/>
              <w:numPr>
                <w:ilvl w:val="0"/>
                <w:numId w:val="3"/>
              </w:numPr>
              <w:spacing w:before="0" w:beforeAutospacing="0" w:after="0" w:afterAutospacing="0"/>
              <w:contextualSpacing/>
            </w:pPr>
            <w:r w:rsidRPr="00003D24">
              <w:t>«Роль воспитателя в развитии сюжетно-ролевой игры»</w:t>
            </w:r>
          </w:p>
          <w:p w:rsidR="004D613B" w:rsidRPr="00003D24" w:rsidRDefault="004D613B" w:rsidP="001616AA">
            <w:pPr>
              <w:pStyle w:val="msolistparagraphcxspmiddle"/>
              <w:numPr>
                <w:ilvl w:val="0"/>
                <w:numId w:val="3"/>
              </w:numPr>
              <w:spacing w:before="0" w:beforeAutospacing="0" w:after="0" w:afterAutospacing="0"/>
              <w:contextualSpacing/>
            </w:pPr>
            <w:r w:rsidRPr="00003D24">
              <w:t>Экспресс-опрос</w:t>
            </w:r>
          </w:p>
          <w:p w:rsidR="004D613B" w:rsidRPr="00003D24" w:rsidRDefault="004D613B" w:rsidP="001616AA">
            <w:pPr>
              <w:pStyle w:val="msolistparagraphcxspmiddle"/>
              <w:numPr>
                <w:ilvl w:val="0"/>
                <w:numId w:val="3"/>
              </w:numPr>
              <w:spacing w:before="0" w:beforeAutospacing="0" w:after="0" w:afterAutospacing="0"/>
              <w:contextualSpacing/>
            </w:pPr>
            <w:r w:rsidRPr="00003D24">
              <w:t>  Рефлексия (осмысление) собственного игрового опыта.</w:t>
            </w:r>
          </w:p>
          <w:p w:rsidR="004D613B" w:rsidRPr="00003D24" w:rsidRDefault="004D613B" w:rsidP="001616AA">
            <w:pPr>
              <w:pStyle w:val="msolistparagraphcxspmiddle"/>
              <w:numPr>
                <w:ilvl w:val="0"/>
                <w:numId w:val="3"/>
              </w:numPr>
              <w:spacing w:before="0" w:beforeAutospacing="0" w:after="0" w:afterAutospacing="0"/>
              <w:contextualSpacing/>
            </w:pPr>
            <w:r w:rsidRPr="00003D24">
              <w:t xml:space="preserve">Условия организации сюжетно – ролевой игры в ДОУ на современном этапе. </w:t>
            </w:r>
          </w:p>
          <w:p w:rsidR="004D613B" w:rsidRPr="00003D24" w:rsidRDefault="004D613B" w:rsidP="001616AA">
            <w:pPr>
              <w:pStyle w:val="a8"/>
              <w:ind w:left="567"/>
            </w:pPr>
            <w:r w:rsidRPr="00003D24">
              <w:t xml:space="preserve">  Домашнее задание (атрибуты к сюжетно – ролевой игре, конспект сюжетно – ролевой игры).</w:t>
            </w:r>
          </w:p>
          <w:p w:rsidR="004D613B" w:rsidRPr="00003D24" w:rsidRDefault="004D613B" w:rsidP="001616AA">
            <w:pPr>
              <w:pStyle w:val="a8"/>
              <w:numPr>
                <w:ilvl w:val="0"/>
                <w:numId w:val="2"/>
              </w:numPr>
            </w:pPr>
            <w:r w:rsidRPr="00003D24">
              <w:t>Мастер-классы педагогов «Современная  сюжетно-ролевая  игра»</w:t>
            </w:r>
          </w:p>
          <w:p w:rsidR="004D613B" w:rsidRPr="00003D24" w:rsidRDefault="004D613B" w:rsidP="001616AA">
            <w:pPr>
              <w:pStyle w:val="a8"/>
              <w:numPr>
                <w:ilvl w:val="0"/>
                <w:numId w:val="2"/>
              </w:numPr>
            </w:pPr>
            <w:r w:rsidRPr="00003D24">
              <w:rPr>
                <w:spacing w:val="-1"/>
              </w:rPr>
              <w:t>Презентация</w:t>
            </w:r>
            <w:r w:rsidRPr="00003D24">
              <w:rPr>
                <w:spacing w:val="1"/>
              </w:rPr>
              <w:t xml:space="preserve">   </w:t>
            </w:r>
            <w:r w:rsidRPr="00003D24">
              <w:t>буклетов</w:t>
            </w:r>
            <w:r w:rsidRPr="00003D24">
              <w:rPr>
                <w:spacing w:val="-2"/>
              </w:rPr>
              <w:t xml:space="preserve"> </w:t>
            </w:r>
            <w:r w:rsidRPr="00003D24">
              <w:t>«Игра- ведущий вид деятельности дошкольника»</w:t>
            </w:r>
          </w:p>
          <w:p w:rsidR="004D613B" w:rsidRPr="00772331" w:rsidRDefault="004D613B" w:rsidP="001616AA">
            <w:pPr>
              <w:pStyle w:val="a8"/>
              <w:numPr>
                <w:ilvl w:val="0"/>
                <w:numId w:val="2"/>
              </w:numPr>
            </w:pPr>
            <w:r w:rsidRPr="00003D24">
              <w:rPr>
                <w:shd w:val="clear" w:color="auto" w:fill="FFFFFF"/>
              </w:rPr>
              <w:t>Формулировка и принятие решения. Релаксация</w:t>
            </w:r>
          </w:p>
        </w:tc>
        <w:tc>
          <w:tcPr>
            <w:tcW w:w="1268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78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13B" w:rsidRPr="00251FF7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FF7">
              <w:rPr>
                <w:rFonts w:ascii="Times New Roman" w:hAnsi="Times New Roman" w:cs="Times New Roman"/>
              </w:rPr>
              <w:t>Притулина О.Н.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F7">
              <w:rPr>
                <w:rFonts w:ascii="Times New Roman" w:hAnsi="Times New Roman" w:cs="Times New Roman"/>
                <w:sz w:val="24"/>
                <w:szCs w:val="24"/>
              </w:rPr>
              <w:t>Бычкова С.А. Устинова Н.А.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Ковердяева М.З.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Жашкова А.Н.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Качанова Е.Н.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Крупичка Л.И.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51F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Трушева Н.А. </w:t>
            </w:r>
            <w:r w:rsidRPr="00251FF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Свиридова Е.В.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613B" w:rsidRPr="00251FF7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  <w:p w:rsidR="004D613B" w:rsidRPr="008243BE" w:rsidRDefault="004D613B" w:rsidP="001616AA">
            <w:pPr>
              <w:rPr>
                <w:sz w:val="24"/>
                <w:szCs w:val="24"/>
              </w:rPr>
            </w:pPr>
          </w:p>
        </w:tc>
      </w:tr>
      <w:tr w:rsidR="004D613B" w:rsidTr="001616AA">
        <w:trPr>
          <w:trHeight w:val="525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4D613B" w:rsidRPr="008243BE" w:rsidRDefault="004D613B" w:rsidP="001616AA">
            <w:pPr>
              <w:rPr>
                <w:sz w:val="24"/>
                <w:szCs w:val="24"/>
              </w:rPr>
            </w:pPr>
            <w:r w:rsidRPr="008243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D613B" w:rsidRPr="00A43E58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E58">
              <w:rPr>
                <w:rStyle w:val="c14c11c21"/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43E58">
              <w:rPr>
                <w:rStyle w:val="c11c21c26"/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 в ДОУ»</w:t>
            </w:r>
          </w:p>
          <w:p w:rsidR="004D613B" w:rsidRPr="00A43E58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12c24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43E58">
              <w:rPr>
                <w:rStyle w:val="c12c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E5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Систематизация знаний педагогов об оздоровлении детей дошкольного возраста, пропаганда здорового образа жизни среди сотрудников ДОУ.</w:t>
            </w:r>
          </w:p>
          <w:p w:rsidR="004D613B" w:rsidRPr="00A43E58" w:rsidRDefault="004D613B" w:rsidP="001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58">
              <w:rPr>
                <w:rStyle w:val="c12c17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D613B" w:rsidRPr="00A43E58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1.Систематизировать физкультурно-оздоровительную работу, установить взаимодействие педагогов и медицинского работника ДОУ. </w:t>
            </w:r>
          </w:p>
          <w:p w:rsidR="004D613B" w:rsidRPr="00A43E58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:rsidR="004D613B" w:rsidRPr="00A43E58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 3. Поиск эффективных форм, использование инновационных подходов и новых технологий при организации физкультурно-оздоровительной работы в ДОУ. </w:t>
            </w:r>
          </w:p>
          <w:p w:rsidR="004D613B" w:rsidRPr="00A43E58" w:rsidRDefault="004D613B" w:rsidP="001616AA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4.Развить творческий потенциал педагогов.</w:t>
            </w:r>
          </w:p>
          <w:p w:rsidR="004D613B" w:rsidRPr="00A43E58" w:rsidRDefault="004D613B" w:rsidP="001616AA">
            <w:pPr>
              <w:rPr>
                <w:rStyle w:val="c17c12"/>
                <w:rFonts w:ascii="Times New Roman" w:hAnsi="Times New Roman" w:cs="Times New Roman"/>
                <w:b/>
                <w:sz w:val="24"/>
                <w:szCs w:val="24"/>
              </w:rPr>
            </w:pPr>
            <w:r w:rsidRPr="00A43E58">
              <w:rPr>
                <w:rStyle w:val="c17c12"/>
                <w:rFonts w:ascii="Times New Roman" w:hAnsi="Times New Roman" w:cs="Times New Roman"/>
                <w:b/>
                <w:sz w:val="24"/>
                <w:szCs w:val="24"/>
              </w:rPr>
              <w:t>План педсовета.</w:t>
            </w:r>
          </w:p>
          <w:p w:rsidR="004D613B" w:rsidRPr="00A43E58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sz w:val="24"/>
                <w:szCs w:val="24"/>
              </w:rPr>
              <w:t>-Подведение итогов решения предыдущего Педагогического совета.</w:t>
            </w:r>
          </w:p>
          <w:p w:rsidR="004D613B" w:rsidRPr="00A43E58" w:rsidRDefault="004D613B" w:rsidP="001616AA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-Изучение перспективных планов, планов работы с родителями по теме педсовета </w:t>
            </w:r>
          </w:p>
          <w:p w:rsidR="004D613B" w:rsidRDefault="004D613B" w:rsidP="001616AA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-Тематический контроль «Организация  оздоровительной работы в режиме дня с       детьми дошкольного возраста» Смотр-конкурс «Лучший физкультурный  уголок в группе» </w:t>
            </w:r>
          </w:p>
          <w:p w:rsidR="004D613B" w:rsidRPr="00A43E58" w:rsidRDefault="004D613B" w:rsidP="001616AA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-Анкетирование родителей по выявлению отношения к ЗОЖ </w:t>
            </w:r>
          </w:p>
          <w:p w:rsidR="004D613B" w:rsidRDefault="004D613B" w:rsidP="001616AA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43E5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-Просмотр образовательной деятельности в группах по приобщению детей к ЗОЖ</w:t>
            </w:r>
          </w:p>
          <w:p w:rsidR="004D613B" w:rsidRPr="00A43E58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3E58">
              <w:rPr>
                <w:rFonts w:ascii="Times New Roman" w:hAnsi="Times New Roman" w:cs="Times New Roman"/>
              </w:rPr>
              <w:t>Обсуждение и принятие решений Педагогического совета. Релаксация.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D613B" w:rsidRPr="008243BE" w:rsidRDefault="004D613B" w:rsidP="001616A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Default="004D613B" w:rsidP="001616AA">
            <w:pPr>
              <w:rPr>
                <w:sz w:val="24"/>
                <w:szCs w:val="24"/>
              </w:rPr>
            </w:pPr>
          </w:p>
          <w:p w:rsidR="004D613B" w:rsidRPr="009F2615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15">
              <w:rPr>
                <w:rFonts w:ascii="Times New Roman" w:hAnsi="Times New Roman" w:cs="Times New Roman"/>
                <w:sz w:val="24"/>
                <w:szCs w:val="24"/>
              </w:rPr>
              <w:t>Жашкова А.Н.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Крупичка Л.И.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3B" w:rsidRPr="007D5DE4" w:rsidRDefault="004D613B" w:rsidP="0016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DE4">
              <w:rPr>
                <w:rFonts w:ascii="Times New Roman" w:hAnsi="Times New Roman" w:cs="Times New Roman"/>
                <w:sz w:val="20"/>
                <w:szCs w:val="20"/>
              </w:rPr>
              <w:t>Крамаренко Н.А.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  <w:r w:rsidRPr="00A43E5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заедующий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Ствоспитатель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Ствоспитатель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Ствоспитатель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Pr="00251FF7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F7">
              <w:rPr>
                <w:rFonts w:ascii="Times New Roman" w:hAnsi="Times New Roman" w:cs="Times New Roman"/>
              </w:rPr>
              <w:t>КрамаренкоН.А.</w:t>
            </w:r>
            <w:r w:rsidRPr="00251FF7">
              <w:rPr>
                <w:rFonts w:ascii="Times New Roman" w:hAnsi="Times New Roman" w:cs="Times New Roman"/>
                <w:sz w:val="24"/>
                <w:szCs w:val="24"/>
              </w:rPr>
              <w:t xml:space="preserve"> Бакарас Т.В.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</w:rPr>
            </w:pPr>
          </w:p>
          <w:p w:rsidR="004D613B" w:rsidRPr="007D5DE4" w:rsidRDefault="004D613B" w:rsidP="0016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Протокол,</w:t>
            </w:r>
          </w:p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D613B" w:rsidRPr="008243BE" w:rsidRDefault="004D613B" w:rsidP="001616AA">
            <w:pPr>
              <w:rPr>
                <w:sz w:val="24"/>
                <w:szCs w:val="24"/>
              </w:rPr>
            </w:pPr>
          </w:p>
        </w:tc>
      </w:tr>
      <w:tr w:rsidR="004D613B" w:rsidTr="001616AA">
        <w:trPr>
          <w:trHeight w:val="866"/>
        </w:trPr>
        <w:tc>
          <w:tcPr>
            <w:tcW w:w="667" w:type="dxa"/>
            <w:tcBorders>
              <w:top w:val="single" w:sz="4" w:space="0" w:color="auto"/>
            </w:tcBorders>
          </w:tcPr>
          <w:p w:rsidR="004D613B" w:rsidRPr="008243BE" w:rsidRDefault="004D613B" w:rsidP="001616AA">
            <w:pPr>
              <w:rPr>
                <w:sz w:val="24"/>
                <w:szCs w:val="24"/>
              </w:rPr>
            </w:pPr>
            <w:r w:rsidRPr="008243B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D613B" w:rsidRPr="007D5DE4" w:rsidRDefault="004D613B" w:rsidP="00161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«Результативность работы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D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D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  год»</w:t>
            </w:r>
          </w:p>
          <w:p w:rsidR="004D613B" w:rsidRPr="00003D24" w:rsidRDefault="004D613B" w:rsidP="00161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D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r w:rsidRPr="00003D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 </w:t>
            </w:r>
            <w:r w:rsidRPr="00003D2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проанализировать работу ДОУ за учебный год по годовым задачам, работу педагогов</w:t>
            </w:r>
            <w:r w:rsidRPr="00003D24">
              <w:rPr>
                <w:rFonts w:ascii="Times New Roman" w:hAnsi="Times New Roman" w:cs="Times New Roman"/>
              </w:rPr>
              <w:t xml:space="preserve"> в рамках реализации  ФГОС ДО</w:t>
            </w:r>
            <w:r w:rsidRPr="00003D2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D613B" w:rsidRPr="007D5DE4" w:rsidRDefault="004D613B" w:rsidP="001616AA">
            <w:pPr>
              <w:pStyle w:val="a8"/>
              <w:numPr>
                <w:ilvl w:val="0"/>
                <w:numId w:val="1"/>
              </w:numPr>
            </w:pPr>
            <w:r w:rsidRPr="007D5DE4">
              <w:t>Подведение итогов работы за год.</w:t>
            </w:r>
          </w:p>
          <w:p w:rsidR="004D613B" w:rsidRPr="007D5DE4" w:rsidRDefault="004D613B" w:rsidP="001616AA">
            <w:pPr>
              <w:rPr>
                <w:rFonts w:ascii="Times New Roman" w:hAnsi="Times New Roman" w:cs="Times New Roman"/>
              </w:rPr>
            </w:pP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>Анализ </w:t>
            </w:r>
            <w:r w:rsidRPr="007D5DE4">
              <w:rPr>
                <w:rFonts w:ascii="Times New Roman" w:hAnsi="Times New Roman" w:cs="Times New Roman"/>
              </w:rPr>
              <w:t> </w:t>
            </w: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>образовательной деятельности ДОУ</w:t>
            </w:r>
            <w:r w:rsidRPr="007D5DE4">
              <w:rPr>
                <w:rFonts w:ascii="Times New Roman" w:hAnsi="Times New Roman" w:cs="Times New Roman"/>
              </w:rPr>
              <w:t> </w:t>
            </w: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> за 201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6</w:t>
            </w: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>-201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7</w:t>
            </w: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учебный год</w:t>
            </w:r>
          </w:p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2. Результаты   анкетирования   родителей  «Оценка  деятельности  учреждения и запросы образовательных услуг</w:t>
            </w:r>
            <w:r>
              <w:t xml:space="preserve"> </w:t>
            </w:r>
            <w:r w:rsidRPr="00003D24">
              <w:rPr>
                <w:rFonts w:ascii="Times New Roman" w:hAnsi="Times New Roman" w:cs="Times New Roman"/>
              </w:rPr>
              <w:t>в рамках реализации  ФГОС ДО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готовности детей к школе</w:t>
            </w:r>
            <w:r w:rsidRPr="007D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заболеваемости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 и проведения оздоровительной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летний оздоровительный период.</w:t>
            </w:r>
          </w:p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проекта основных направлений деятельности 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год.</w:t>
            </w:r>
            <w:r w:rsidRPr="007D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4D613B" w:rsidRPr="008243BE" w:rsidRDefault="004D613B" w:rsidP="0016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КрупичкаЛ.И.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медсестра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B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4D613B" w:rsidRPr="008243BE" w:rsidRDefault="004D613B" w:rsidP="001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4D613B" w:rsidRDefault="004D613B" w:rsidP="004D61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613B" w:rsidRPr="005E156D" w:rsidRDefault="004D613B" w:rsidP="004D6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613B" w:rsidRPr="005E156D" w:rsidSect="00635879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66" w:rsidRDefault="00C13466" w:rsidP="005E156D">
      <w:pPr>
        <w:spacing w:after="0" w:line="240" w:lineRule="auto"/>
      </w:pPr>
      <w:r>
        <w:separator/>
      </w:r>
    </w:p>
  </w:endnote>
  <w:endnote w:type="continuationSeparator" w:id="1">
    <w:p w:rsidR="00C13466" w:rsidRDefault="00C13466" w:rsidP="005E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66" w:rsidRDefault="00C13466" w:rsidP="005E156D">
      <w:pPr>
        <w:spacing w:after="0" w:line="240" w:lineRule="auto"/>
      </w:pPr>
      <w:r>
        <w:separator/>
      </w:r>
    </w:p>
  </w:footnote>
  <w:footnote w:type="continuationSeparator" w:id="1">
    <w:p w:rsidR="00C13466" w:rsidRDefault="00C13466" w:rsidP="005E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6D" w:rsidRPr="005E156D" w:rsidRDefault="005E156D" w:rsidP="005E156D">
    <w:pPr>
      <w:pStyle w:val="a9"/>
      <w:jc w:val="center"/>
      <w:rPr>
        <w:rFonts w:ascii="Times New Roman" w:hAnsi="Times New Roman" w:cs="Times New Roman"/>
      </w:rPr>
    </w:pPr>
    <w:r w:rsidRPr="005E156D">
      <w:rPr>
        <w:rFonts w:ascii="Times New Roman" w:hAnsi="Times New Roman" w:cs="Times New Roman"/>
      </w:rPr>
      <w:t>Муниципальное  бюджетное дошкольное образовательное учреждение</w:t>
    </w:r>
  </w:p>
  <w:p w:rsidR="005E156D" w:rsidRPr="005E156D" w:rsidRDefault="005E156D" w:rsidP="005E156D">
    <w:pPr>
      <w:pStyle w:val="a9"/>
      <w:jc w:val="center"/>
      <w:rPr>
        <w:rFonts w:ascii="Times New Roman" w:hAnsi="Times New Roman" w:cs="Times New Roman"/>
      </w:rPr>
    </w:pPr>
    <w:r w:rsidRPr="005E156D">
      <w:rPr>
        <w:rFonts w:ascii="Times New Roman" w:hAnsi="Times New Roman" w:cs="Times New Roman"/>
      </w:rPr>
      <w:t>«Детский сад «Сказка» общеразвивающего вида с. Ездочное</w:t>
    </w:r>
  </w:p>
  <w:p w:rsidR="005E156D" w:rsidRPr="005E156D" w:rsidRDefault="005E156D" w:rsidP="005E156D">
    <w:pPr>
      <w:pStyle w:val="a9"/>
      <w:jc w:val="center"/>
      <w:rPr>
        <w:rFonts w:ascii="Times New Roman" w:hAnsi="Times New Roman" w:cs="Times New Roman"/>
      </w:rPr>
    </w:pPr>
    <w:r w:rsidRPr="005E156D">
      <w:rPr>
        <w:rFonts w:ascii="Times New Roman" w:hAnsi="Times New Roman" w:cs="Times New Roman"/>
      </w:rPr>
      <w:t>Чернянского района Белгородской области»</w:t>
    </w:r>
  </w:p>
  <w:p w:rsidR="005E156D" w:rsidRPr="005E156D" w:rsidRDefault="005E156D" w:rsidP="005E15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EE1"/>
    <w:multiLevelType w:val="hybridMultilevel"/>
    <w:tmpl w:val="040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55F"/>
    <w:multiLevelType w:val="hybridMultilevel"/>
    <w:tmpl w:val="BBD6B7B8"/>
    <w:lvl w:ilvl="0" w:tplc="7634033E">
      <w:start w:val="1"/>
      <w:numFmt w:val="decimal"/>
      <w:lvlText w:val="%1."/>
      <w:lvlJc w:val="left"/>
      <w:pPr>
        <w:ind w:left="56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60CE7F53"/>
    <w:multiLevelType w:val="hybridMultilevel"/>
    <w:tmpl w:val="75DE2700"/>
    <w:lvl w:ilvl="0" w:tplc="FC1EB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56D"/>
    <w:rsid w:val="00007B76"/>
    <w:rsid w:val="003300DC"/>
    <w:rsid w:val="00410273"/>
    <w:rsid w:val="00451901"/>
    <w:rsid w:val="004539E3"/>
    <w:rsid w:val="004C7C69"/>
    <w:rsid w:val="004D613B"/>
    <w:rsid w:val="005246ED"/>
    <w:rsid w:val="00542088"/>
    <w:rsid w:val="005E156D"/>
    <w:rsid w:val="00635879"/>
    <w:rsid w:val="006B46B2"/>
    <w:rsid w:val="007E12B7"/>
    <w:rsid w:val="008E5135"/>
    <w:rsid w:val="00931989"/>
    <w:rsid w:val="0094768F"/>
    <w:rsid w:val="00AA2F7C"/>
    <w:rsid w:val="00B31CAA"/>
    <w:rsid w:val="00BF1D00"/>
    <w:rsid w:val="00C13466"/>
    <w:rsid w:val="00CD1F91"/>
    <w:rsid w:val="00E16CE7"/>
    <w:rsid w:val="00F67CD8"/>
    <w:rsid w:val="00FA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56D"/>
  </w:style>
  <w:style w:type="paragraph" w:styleId="a5">
    <w:name w:val="footer"/>
    <w:basedOn w:val="a"/>
    <w:link w:val="a6"/>
    <w:uiPriority w:val="99"/>
    <w:semiHidden/>
    <w:unhideWhenUsed/>
    <w:rsid w:val="005E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56D"/>
  </w:style>
  <w:style w:type="table" w:styleId="a7">
    <w:name w:val="Table Grid"/>
    <w:basedOn w:val="a1"/>
    <w:uiPriority w:val="59"/>
    <w:rsid w:val="005E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1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156D"/>
  </w:style>
  <w:style w:type="paragraph" w:styleId="a9">
    <w:name w:val="No Spacing"/>
    <w:uiPriority w:val="1"/>
    <w:qFormat/>
    <w:rsid w:val="005E156D"/>
    <w:pPr>
      <w:spacing w:after="0" w:line="240" w:lineRule="auto"/>
    </w:pPr>
  </w:style>
  <w:style w:type="paragraph" w:customStyle="1" w:styleId="msolistparagraph0">
    <w:name w:val="msolistparagraph"/>
    <w:basedOn w:val="a"/>
    <w:rsid w:val="004D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4D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11c21">
    <w:name w:val="c14 c11 c21"/>
    <w:basedOn w:val="a0"/>
    <w:rsid w:val="004D613B"/>
  </w:style>
  <w:style w:type="character" w:customStyle="1" w:styleId="c11c21c26">
    <w:name w:val="c11 c21 c26"/>
    <w:basedOn w:val="a0"/>
    <w:rsid w:val="004D613B"/>
  </w:style>
  <w:style w:type="character" w:customStyle="1" w:styleId="c12c24">
    <w:name w:val="c12 c24"/>
    <w:basedOn w:val="a0"/>
    <w:rsid w:val="004D613B"/>
  </w:style>
  <w:style w:type="character" w:customStyle="1" w:styleId="c7">
    <w:name w:val="c7"/>
    <w:basedOn w:val="a0"/>
    <w:rsid w:val="004D613B"/>
  </w:style>
  <w:style w:type="character" w:customStyle="1" w:styleId="c12c17">
    <w:name w:val="c12 c17"/>
    <w:basedOn w:val="a0"/>
    <w:rsid w:val="004D613B"/>
  </w:style>
  <w:style w:type="character" w:customStyle="1" w:styleId="c17c12">
    <w:name w:val="c17 c12"/>
    <w:basedOn w:val="a0"/>
    <w:rsid w:val="004D613B"/>
  </w:style>
  <w:style w:type="character" w:customStyle="1" w:styleId="c4">
    <w:name w:val="c4"/>
    <w:basedOn w:val="a0"/>
    <w:rsid w:val="004D613B"/>
  </w:style>
  <w:style w:type="paragraph" w:styleId="aa">
    <w:name w:val="Balloon Text"/>
    <w:basedOn w:val="a"/>
    <w:link w:val="ab"/>
    <w:uiPriority w:val="99"/>
    <w:semiHidden/>
    <w:unhideWhenUsed/>
    <w:rsid w:val="0063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cp:lastPrinted>2016-10-11T13:49:00Z</cp:lastPrinted>
  <dcterms:created xsi:type="dcterms:W3CDTF">2016-03-11T13:52:00Z</dcterms:created>
  <dcterms:modified xsi:type="dcterms:W3CDTF">2016-10-12T11:44:00Z</dcterms:modified>
</cp:coreProperties>
</file>