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CC" w:rsidRDefault="007E79CC" w:rsidP="007E79CC">
      <w:pPr>
        <w:pStyle w:val="2"/>
        <w:rPr>
          <w:color w:val="auto"/>
        </w:rPr>
      </w:pPr>
      <w:r w:rsidRPr="0074017C">
        <w:rPr>
          <w:color w:val="auto"/>
        </w:rPr>
        <w:t>Сценарий праздника пасхи для детей</w:t>
      </w:r>
    </w:p>
    <w:p w:rsidR="0074017C" w:rsidRPr="0074017C" w:rsidRDefault="0074017C" w:rsidP="0074017C">
      <w:r>
        <w:t>Подготовила воспитатель: Крамаренко Н.А.</w:t>
      </w:r>
    </w:p>
    <w:p w:rsidR="007E79CC" w:rsidRDefault="007E79CC" w:rsidP="007E79CC">
      <w:pPr>
        <w:pStyle w:val="a3"/>
      </w:pPr>
      <w:r>
        <w:t xml:space="preserve">Под музыку дети входят в зал, рассаживаются на стульчики. Звучит звон колокола (фонограмма) </w:t>
      </w:r>
    </w:p>
    <w:p w:rsidR="007E79CC" w:rsidRDefault="007E79CC" w:rsidP="007E79CC">
      <w:pPr>
        <w:pStyle w:val="a3"/>
      </w:pPr>
      <w:r>
        <w:t xml:space="preserve">Ведущий: </w:t>
      </w:r>
    </w:p>
    <w:p w:rsidR="007E79CC" w:rsidRDefault="007E79CC" w:rsidP="007E79CC">
      <w:pPr>
        <w:pStyle w:val="a3"/>
      </w:pPr>
      <w:r>
        <w:t xml:space="preserve">Открыты царские врата пред нами </w:t>
      </w:r>
    </w:p>
    <w:p w:rsidR="007E79CC" w:rsidRDefault="007E79CC" w:rsidP="007E79CC">
      <w:pPr>
        <w:pStyle w:val="a3"/>
      </w:pPr>
      <w:r>
        <w:t xml:space="preserve">Святой огонь сияет от свечи... </w:t>
      </w:r>
    </w:p>
    <w:p w:rsidR="007E79CC" w:rsidRDefault="007E79CC" w:rsidP="007E79CC">
      <w:pPr>
        <w:pStyle w:val="a3"/>
      </w:pPr>
      <w:r>
        <w:t xml:space="preserve">Кругом опять расставили </w:t>
      </w:r>
      <w:proofErr w:type="gramStart"/>
      <w:r>
        <w:t>во</w:t>
      </w:r>
      <w:proofErr w:type="gramEnd"/>
      <w:r>
        <w:t xml:space="preserve"> храме </w:t>
      </w:r>
    </w:p>
    <w:p w:rsidR="007E79CC" w:rsidRDefault="007E79CC" w:rsidP="007E79CC">
      <w:pPr>
        <w:pStyle w:val="a3"/>
      </w:pPr>
      <w:r>
        <w:t xml:space="preserve">Цветные яйца, пасхи, куличи. </w:t>
      </w:r>
    </w:p>
    <w:p w:rsidR="007E79CC" w:rsidRDefault="007E79CC" w:rsidP="007E79CC">
      <w:pPr>
        <w:pStyle w:val="a3"/>
      </w:pPr>
      <w:r>
        <w:t xml:space="preserve">Еще темно. Но солнышко играет, </w:t>
      </w:r>
    </w:p>
    <w:p w:rsidR="007E79CC" w:rsidRDefault="007E79CC" w:rsidP="007E79CC">
      <w:pPr>
        <w:pStyle w:val="a3"/>
      </w:pPr>
      <w:r>
        <w:t xml:space="preserve">Играет всеми красками небес. </w:t>
      </w:r>
    </w:p>
    <w:p w:rsidR="007E79CC" w:rsidRDefault="007E79CC" w:rsidP="007E79CC">
      <w:pPr>
        <w:pStyle w:val="a3"/>
      </w:pPr>
      <w:r>
        <w:t xml:space="preserve">И радостно друг </w:t>
      </w:r>
      <w:hyperlink r:id="rId4" w:history="1">
        <w:r w:rsidRPr="00004648">
          <w:rPr>
            <w:rStyle w:val="a4"/>
            <w:rFonts w:eastAsiaTheme="majorEastAsia"/>
            <w:color w:val="auto"/>
          </w:rPr>
          <w:t>другу</w:t>
        </w:r>
      </w:hyperlink>
      <w:r>
        <w:t xml:space="preserve"> повторяем: </w:t>
      </w:r>
    </w:p>
    <w:p w:rsidR="007E79CC" w:rsidRDefault="007E79CC" w:rsidP="007E79CC">
      <w:pPr>
        <w:pStyle w:val="a3"/>
      </w:pPr>
      <w:r>
        <w:t>Христос</w:t>
      </w:r>
      <w:proofErr w:type="gramStart"/>
      <w:r>
        <w:t xml:space="preserve"> В</w:t>
      </w:r>
      <w:proofErr w:type="gramEnd"/>
      <w:r>
        <w:t xml:space="preserve">оскрес! </w:t>
      </w:r>
    </w:p>
    <w:p w:rsidR="007E79CC" w:rsidRDefault="007E79CC" w:rsidP="007E79CC">
      <w:pPr>
        <w:pStyle w:val="a3"/>
      </w:pPr>
      <w:r>
        <w:t>Дети: - Христос</w:t>
      </w:r>
      <w:proofErr w:type="gramStart"/>
      <w:r>
        <w:t xml:space="preserve"> В</w:t>
      </w:r>
      <w:proofErr w:type="gramEnd"/>
      <w:r>
        <w:t xml:space="preserve">оскрес! </w:t>
      </w:r>
    </w:p>
    <w:p w:rsidR="007E79CC" w:rsidRDefault="007E79CC" w:rsidP="007E79CC">
      <w:pPr>
        <w:pStyle w:val="a3"/>
      </w:pPr>
      <w:r>
        <w:t xml:space="preserve">1 ребенок: </w:t>
      </w:r>
    </w:p>
    <w:p w:rsidR="007E79CC" w:rsidRDefault="007E79CC" w:rsidP="007E79CC">
      <w:pPr>
        <w:pStyle w:val="a3"/>
      </w:pPr>
      <w:r>
        <w:t xml:space="preserve">Люди - братья! Наступил </w:t>
      </w:r>
    </w:p>
    <w:p w:rsidR="007E79CC" w:rsidRDefault="007E79CC" w:rsidP="007E79CC">
      <w:pPr>
        <w:pStyle w:val="a3"/>
      </w:pPr>
      <w:r>
        <w:t>День великий</w:t>
      </w:r>
      <w:r w:rsidRPr="00004648">
        <w:t xml:space="preserve">, </w:t>
      </w:r>
      <w:hyperlink r:id="rId5" w:history="1">
        <w:r w:rsidRPr="00004648">
          <w:rPr>
            <w:rStyle w:val="a4"/>
            <w:rFonts w:eastAsiaTheme="majorEastAsia"/>
            <w:color w:val="auto"/>
          </w:rPr>
          <w:t>день</w:t>
        </w:r>
      </w:hyperlink>
      <w:r>
        <w:t xml:space="preserve"> спасенья! </w:t>
      </w:r>
    </w:p>
    <w:p w:rsidR="007E79CC" w:rsidRDefault="007E79CC" w:rsidP="007E79CC">
      <w:pPr>
        <w:pStyle w:val="a3"/>
      </w:pPr>
      <w:r>
        <w:t xml:space="preserve">Светлый праздник Воскресенья! </w:t>
      </w:r>
    </w:p>
    <w:p w:rsidR="007E79CC" w:rsidRDefault="007E79CC" w:rsidP="007E79CC">
      <w:pPr>
        <w:pStyle w:val="a3"/>
      </w:pPr>
      <w:r>
        <w:t xml:space="preserve">Бога правды, бога сил! </w:t>
      </w:r>
    </w:p>
    <w:p w:rsidR="007E79CC" w:rsidRDefault="007E79CC" w:rsidP="007E79CC">
      <w:pPr>
        <w:pStyle w:val="a3"/>
      </w:pPr>
      <w:r>
        <w:t xml:space="preserve">2 ребенок: </w:t>
      </w:r>
    </w:p>
    <w:p w:rsidR="007E79CC" w:rsidRDefault="007E79CC" w:rsidP="007E79CC">
      <w:pPr>
        <w:pStyle w:val="a3"/>
      </w:pPr>
      <w:r>
        <w:t xml:space="preserve">Он воскрес! Обитель рая </w:t>
      </w:r>
    </w:p>
    <w:p w:rsidR="007E79CC" w:rsidRDefault="007E79CC" w:rsidP="007E79CC">
      <w:pPr>
        <w:pStyle w:val="a3"/>
      </w:pPr>
      <w:r>
        <w:t xml:space="preserve">Вновь </w:t>
      </w:r>
      <w:proofErr w:type="gramStart"/>
      <w:r>
        <w:t>открыта</w:t>
      </w:r>
      <w:proofErr w:type="gramEnd"/>
      <w:r>
        <w:t xml:space="preserve"> для </w:t>
      </w:r>
      <w:hyperlink r:id="rId6" w:history="1">
        <w:r w:rsidRPr="00004648">
          <w:rPr>
            <w:rStyle w:val="a4"/>
            <w:rFonts w:eastAsiaTheme="majorEastAsia"/>
            <w:color w:val="auto"/>
          </w:rPr>
          <w:t>людей</w:t>
        </w:r>
      </w:hyperlink>
      <w:r w:rsidRPr="00004648">
        <w:t xml:space="preserve"> </w:t>
      </w:r>
    </w:p>
    <w:p w:rsidR="007E79CC" w:rsidRDefault="007E79CC" w:rsidP="007E79CC">
      <w:pPr>
        <w:pStyle w:val="a3"/>
      </w:pPr>
      <w:r>
        <w:t xml:space="preserve">Но одна дорога к ней: </w:t>
      </w:r>
    </w:p>
    <w:p w:rsidR="007E79CC" w:rsidRDefault="007E79CC" w:rsidP="007E79CC">
      <w:pPr>
        <w:pStyle w:val="a3"/>
      </w:pPr>
      <w:r>
        <w:t xml:space="preserve">Жизнь безгрешная, святая! </w:t>
      </w:r>
    </w:p>
    <w:p w:rsidR="007E79CC" w:rsidRDefault="007E79CC" w:rsidP="007E79CC">
      <w:pPr>
        <w:pStyle w:val="a3"/>
      </w:pPr>
      <w:r>
        <w:t>Дети исполня</w:t>
      </w:r>
      <w:r w:rsidR="00D40BF8">
        <w:t>ют песню</w:t>
      </w:r>
    </w:p>
    <w:p w:rsidR="00004648" w:rsidRDefault="00004648" w:rsidP="007E79CC">
      <w:pPr>
        <w:pStyle w:val="a3"/>
      </w:pPr>
    </w:p>
    <w:p w:rsidR="00004648" w:rsidRDefault="00004648" w:rsidP="007E79CC">
      <w:pPr>
        <w:pStyle w:val="a3"/>
      </w:pPr>
    </w:p>
    <w:p w:rsidR="007E79CC" w:rsidRDefault="00222B76" w:rsidP="007E79CC">
      <w:pPr>
        <w:pStyle w:val="a3"/>
      </w:pPr>
      <w:r>
        <w:t>3</w:t>
      </w:r>
      <w:r w:rsidR="007E79CC">
        <w:t xml:space="preserve"> ребенок: </w:t>
      </w:r>
    </w:p>
    <w:p w:rsidR="007E79CC" w:rsidRDefault="007E79CC" w:rsidP="007E79CC">
      <w:pPr>
        <w:pStyle w:val="a3"/>
      </w:pPr>
      <w:r>
        <w:t xml:space="preserve">Утро! Небо ярко блещет </w:t>
      </w:r>
    </w:p>
    <w:p w:rsidR="007E79CC" w:rsidRDefault="007E79CC" w:rsidP="007E79CC">
      <w:pPr>
        <w:pStyle w:val="a3"/>
      </w:pPr>
      <w:r>
        <w:t xml:space="preserve">Светлой алою зарей. </w:t>
      </w:r>
    </w:p>
    <w:p w:rsidR="007E79CC" w:rsidRDefault="007E79CC" w:rsidP="007E79CC">
      <w:pPr>
        <w:pStyle w:val="a3"/>
      </w:pPr>
      <w:r>
        <w:t xml:space="preserve">Громко песня раздается </w:t>
      </w:r>
    </w:p>
    <w:p w:rsidR="007E79CC" w:rsidRDefault="007E79CC" w:rsidP="007E79CC">
      <w:pPr>
        <w:pStyle w:val="a3"/>
      </w:pPr>
      <w:r>
        <w:t xml:space="preserve">Над проснувшейся землей. </w:t>
      </w:r>
    </w:p>
    <w:p w:rsidR="007E79CC" w:rsidRDefault="00222B76" w:rsidP="007E79CC">
      <w:pPr>
        <w:pStyle w:val="a3"/>
      </w:pPr>
      <w:r>
        <w:t>4</w:t>
      </w:r>
      <w:r w:rsidR="007E79CC">
        <w:t xml:space="preserve"> ребенок: </w:t>
      </w:r>
    </w:p>
    <w:p w:rsidR="00004648" w:rsidRDefault="00004648" w:rsidP="007E79CC">
      <w:pPr>
        <w:pStyle w:val="a3"/>
      </w:pPr>
      <w:r>
        <w:t xml:space="preserve">Мы пойдем сегодня в храм, </w:t>
      </w:r>
    </w:p>
    <w:p w:rsidR="00004648" w:rsidRDefault="00004648" w:rsidP="007E79CC">
      <w:pPr>
        <w:pStyle w:val="a3"/>
      </w:pPr>
      <w:r>
        <w:t>Потому что праздник там</w:t>
      </w:r>
    </w:p>
    <w:p w:rsidR="00004648" w:rsidRDefault="00004648" w:rsidP="007E79CC">
      <w:pPr>
        <w:pStyle w:val="a3"/>
      </w:pPr>
      <w:r>
        <w:t>Все поют: «Христос воскрес!»</w:t>
      </w:r>
    </w:p>
    <w:p w:rsidR="00004648" w:rsidRDefault="00004648" w:rsidP="007E79CC">
      <w:pPr>
        <w:pStyle w:val="a3"/>
      </w:pPr>
      <w:r>
        <w:t>И сияет божий крест.</w:t>
      </w:r>
    </w:p>
    <w:p w:rsidR="00004648" w:rsidRDefault="00004648" w:rsidP="007E79CC">
      <w:pPr>
        <w:pStyle w:val="a3"/>
      </w:pPr>
      <w:r>
        <w:t xml:space="preserve">Освятим святой водой            Бабурина </w:t>
      </w:r>
    </w:p>
    <w:p w:rsidR="00004648" w:rsidRDefault="00004648" w:rsidP="007E79CC">
      <w:pPr>
        <w:pStyle w:val="a3"/>
      </w:pPr>
      <w:r>
        <w:t>Наш куличик золотой</w:t>
      </w:r>
    </w:p>
    <w:p w:rsidR="00004648" w:rsidRDefault="00004648" w:rsidP="007E79CC">
      <w:pPr>
        <w:pStyle w:val="a3"/>
      </w:pPr>
      <w:r>
        <w:t>Засветим свои сердца</w:t>
      </w:r>
    </w:p>
    <w:p w:rsidR="00004648" w:rsidRDefault="00004648" w:rsidP="007E79CC">
      <w:pPr>
        <w:pStyle w:val="a3"/>
      </w:pPr>
      <w:r>
        <w:t>И восславим все творца.</w:t>
      </w:r>
    </w:p>
    <w:p w:rsidR="00004648" w:rsidRDefault="00004648" w:rsidP="00004648">
      <w:pPr>
        <w:pStyle w:val="a3"/>
      </w:pPr>
      <w:r>
        <w:t>Пасха, праздник дорогой</w:t>
      </w:r>
    </w:p>
    <w:p w:rsidR="00004648" w:rsidRDefault="00004648" w:rsidP="00004648">
      <w:pPr>
        <w:pStyle w:val="a3"/>
      </w:pPr>
      <w:r>
        <w:t>Слёзы радости в глазах</w:t>
      </w:r>
    </w:p>
    <w:p w:rsidR="00004648" w:rsidRDefault="00004648" w:rsidP="00004648">
      <w:pPr>
        <w:pStyle w:val="a3"/>
      </w:pPr>
      <w:r>
        <w:t xml:space="preserve">Ведь  Христос воскрес </w:t>
      </w:r>
      <w:r w:rsidR="00D40BF8">
        <w:t>д</w:t>
      </w:r>
      <w:r>
        <w:t>ля нас!</w:t>
      </w:r>
    </w:p>
    <w:p w:rsidR="00004648" w:rsidRDefault="00004648" w:rsidP="00004648">
      <w:pPr>
        <w:pStyle w:val="a3"/>
      </w:pPr>
    </w:p>
    <w:p w:rsidR="007E79CC" w:rsidRDefault="007E79CC" w:rsidP="007E79CC">
      <w:pPr>
        <w:pStyle w:val="a3"/>
      </w:pPr>
    </w:p>
    <w:p w:rsidR="007E79CC" w:rsidRDefault="00222B76" w:rsidP="007E79CC">
      <w:pPr>
        <w:pStyle w:val="a3"/>
      </w:pPr>
      <w:r>
        <w:t>5</w:t>
      </w:r>
      <w:r w:rsidR="007E79CC">
        <w:t xml:space="preserve"> ребенок: </w:t>
      </w:r>
    </w:p>
    <w:p w:rsidR="00E571B3" w:rsidRDefault="00E571B3" w:rsidP="007E79CC">
      <w:pPr>
        <w:pStyle w:val="a3"/>
      </w:pPr>
      <w:r>
        <w:t xml:space="preserve">Самый Любящий и добрый </w:t>
      </w:r>
    </w:p>
    <w:p w:rsidR="00E571B3" w:rsidRDefault="00E571B3" w:rsidP="007E79CC">
      <w:pPr>
        <w:pStyle w:val="a3"/>
      </w:pPr>
      <w:r>
        <w:t xml:space="preserve">Хоть бывает очень </w:t>
      </w:r>
      <w:proofErr w:type="gramStart"/>
      <w:r>
        <w:t>строг</w:t>
      </w:r>
      <w:proofErr w:type="gramEnd"/>
    </w:p>
    <w:p w:rsidR="00E571B3" w:rsidRDefault="00E571B3" w:rsidP="007E79CC">
      <w:pPr>
        <w:pStyle w:val="a3"/>
      </w:pPr>
      <w:r>
        <w:t>Самый Сильный, Справедливый-</w:t>
      </w:r>
    </w:p>
    <w:p w:rsidR="00E571B3" w:rsidRDefault="00E571B3" w:rsidP="007E79CC">
      <w:pPr>
        <w:pStyle w:val="a3"/>
      </w:pPr>
      <w:r>
        <w:t>Кто это? Конечно. Бог!</w:t>
      </w:r>
    </w:p>
    <w:p w:rsidR="00004648" w:rsidRDefault="00004648" w:rsidP="007E79CC">
      <w:pPr>
        <w:pStyle w:val="a3"/>
      </w:pPr>
    </w:p>
    <w:p w:rsidR="00004648" w:rsidRDefault="00004648" w:rsidP="007E79CC">
      <w:pPr>
        <w:pStyle w:val="a3"/>
      </w:pPr>
    </w:p>
    <w:p w:rsidR="00E571B3" w:rsidRDefault="00222B76" w:rsidP="007E79CC">
      <w:pPr>
        <w:pStyle w:val="a3"/>
      </w:pPr>
      <w:r>
        <w:t xml:space="preserve">6 </w:t>
      </w:r>
      <w:proofErr w:type="spellStart"/>
      <w:r w:rsidR="00E571B3">
        <w:t>Реб</w:t>
      </w:r>
      <w:proofErr w:type="spellEnd"/>
      <w:r w:rsidR="00E571B3">
        <w:t>:</w:t>
      </w:r>
    </w:p>
    <w:p w:rsidR="00E571B3" w:rsidRDefault="00E571B3" w:rsidP="007E79CC">
      <w:pPr>
        <w:pStyle w:val="a3"/>
      </w:pPr>
      <w:r>
        <w:t>Хочет Бог, чтоб ты был смелым</w:t>
      </w:r>
    </w:p>
    <w:p w:rsidR="00E571B3" w:rsidRDefault="00E571B3" w:rsidP="007E79CC">
      <w:pPr>
        <w:pStyle w:val="a3"/>
      </w:pPr>
      <w:r>
        <w:t>Ребятишек защищал</w:t>
      </w:r>
    </w:p>
    <w:p w:rsidR="00E571B3" w:rsidRDefault="00E571B3" w:rsidP="007E79CC">
      <w:pPr>
        <w:pStyle w:val="a3"/>
      </w:pPr>
      <w:r>
        <w:t>Птичек, котиков, собачек</w:t>
      </w:r>
    </w:p>
    <w:p w:rsidR="007E79CC" w:rsidRDefault="00E571B3" w:rsidP="007E79CC">
      <w:pPr>
        <w:pStyle w:val="a3"/>
      </w:pPr>
      <w:r>
        <w:t>Никогда не оби</w:t>
      </w:r>
      <w:r w:rsidR="00D40BF8">
        <w:t>жал.</w:t>
      </w:r>
    </w:p>
    <w:p w:rsidR="007E79CC" w:rsidRDefault="007E79CC" w:rsidP="007E79CC">
      <w:pPr>
        <w:pStyle w:val="a3"/>
      </w:pPr>
    </w:p>
    <w:p w:rsidR="007E79CC" w:rsidRDefault="00222B76" w:rsidP="007E79CC">
      <w:pPr>
        <w:pStyle w:val="a3"/>
      </w:pPr>
      <w:r>
        <w:t xml:space="preserve">7 </w:t>
      </w:r>
      <w:proofErr w:type="spellStart"/>
      <w:r w:rsidR="00E571B3">
        <w:t>Реб</w:t>
      </w:r>
      <w:proofErr w:type="spellEnd"/>
      <w:r w:rsidR="00E571B3">
        <w:t>:</w:t>
      </w:r>
    </w:p>
    <w:p w:rsidR="00E571B3" w:rsidRDefault="00E571B3" w:rsidP="007E79CC">
      <w:pPr>
        <w:pStyle w:val="a3"/>
      </w:pPr>
      <w:r>
        <w:t>Воскресенье – день великий:</w:t>
      </w:r>
    </w:p>
    <w:p w:rsidR="00E571B3" w:rsidRDefault="00E571B3" w:rsidP="007E79CC">
      <w:pPr>
        <w:pStyle w:val="a3"/>
      </w:pPr>
      <w:r>
        <w:t>В этот день Христос воскрес,</w:t>
      </w:r>
    </w:p>
    <w:p w:rsidR="00E571B3" w:rsidRDefault="00E571B3" w:rsidP="007E79CC">
      <w:pPr>
        <w:pStyle w:val="a3"/>
      </w:pPr>
      <w:r>
        <w:t>И на утреннюю службу</w:t>
      </w:r>
    </w:p>
    <w:p w:rsidR="00E571B3" w:rsidRDefault="00E571B3" w:rsidP="007E79CC">
      <w:pPr>
        <w:pStyle w:val="a3"/>
      </w:pPr>
      <w:r>
        <w:t>Приглашает благовест.</w:t>
      </w:r>
    </w:p>
    <w:p w:rsidR="00E571B3" w:rsidRDefault="00222B76" w:rsidP="007E79CC">
      <w:pPr>
        <w:pStyle w:val="a3"/>
      </w:pPr>
      <w:r>
        <w:t xml:space="preserve">8 </w:t>
      </w:r>
      <w:proofErr w:type="spellStart"/>
      <w:r w:rsidR="00E571B3">
        <w:t>Реб</w:t>
      </w:r>
      <w:proofErr w:type="spellEnd"/>
      <w:r w:rsidR="00E571B3">
        <w:t>:</w:t>
      </w:r>
    </w:p>
    <w:p w:rsidR="00E571B3" w:rsidRDefault="008C7AC3" w:rsidP="007E79CC">
      <w:pPr>
        <w:pStyle w:val="a3"/>
      </w:pPr>
      <w:r>
        <w:t>Благовест – звон колокольный –</w:t>
      </w:r>
    </w:p>
    <w:p w:rsidR="008C7AC3" w:rsidRDefault="008C7AC3" w:rsidP="007E79CC">
      <w:pPr>
        <w:pStyle w:val="a3"/>
      </w:pPr>
      <w:proofErr w:type="gramStart"/>
      <w:r>
        <w:t>Слышен</w:t>
      </w:r>
      <w:proofErr w:type="gramEnd"/>
      <w:r w:rsidR="00D40BF8">
        <w:t xml:space="preserve">, </w:t>
      </w:r>
      <w:r>
        <w:t xml:space="preserve"> далеко кругом.</w:t>
      </w:r>
    </w:p>
    <w:p w:rsidR="008C7AC3" w:rsidRDefault="008C7AC3" w:rsidP="007E79CC">
      <w:pPr>
        <w:pStyle w:val="a3"/>
      </w:pPr>
      <w:r>
        <w:t>Мелодично и красиво</w:t>
      </w:r>
    </w:p>
    <w:p w:rsidR="008C7AC3" w:rsidRDefault="008C7AC3" w:rsidP="007E79CC">
      <w:pPr>
        <w:pStyle w:val="a3"/>
      </w:pPr>
      <w:r>
        <w:t>Раздается бом – бом – бом.</w:t>
      </w:r>
    </w:p>
    <w:p w:rsidR="008C7AC3" w:rsidRDefault="00222B76" w:rsidP="007E79CC">
      <w:pPr>
        <w:pStyle w:val="a3"/>
      </w:pPr>
      <w:r>
        <w:t xml:space="preserve">9 </w:t>
      </w:r>
      <w:proofErr w:type="spellStart"/>
      <w:r w:rsidR="008C7AC3">
        <w:t>Реб</w:t>
      </w:r>
      <w:proofErr w:type="spellEnd"/>
      <w:r w:rsidR="008C7AC3">
        <w:t>:</w:t>
      </w:r>
    </w:p>
    <w:p w:rsidR="008C7AC3" w:rsidRDefault="008C7AC3" w:rsidP="007E79CC">
      <w:pPr>
        <w:pStyle w:val="a3"/>
      </w:pPr>
      <w:r>
        <w:t xml:space="preserve">Все </w:t>
      </w:r>
      <w:r w:rsidR="00D40BF8">
        <w:t>д</w:t>
      </w:r>
      <w:r>
        <w:t>ела свои оставив,</w:t>
      </w:r>
    </w:p>
    <w:p w:rsidR="008C7AC3" w:rsidRDefault="008C7AC3" w:rsidP="007E79CC">
      <w:pPr>
        <w:pStyle w:val="a3"/>
      </w:pPr>
      <w:r>
        <w:t>Папы, мамы в храм идут</w:t>
      </w:r>
    </w:p>
    <w:p w:rsidR="008C7AC3" w:rsidRDefault="008C7AC3" w:rsidP="007E79CC">
      <w:pPr>
        <w:pStyle w:val="a3"/>
      </w:pPr>
      <w:r>
        <w:t xml:space="preserve">И с собою ребятишек </w:t>
      </w:r>
    </w:p>
    <w:p w:rsidR="008C7AC3" w:rsidRDefault="008C7AC3" w:rsidP="007E79CC">
      <w:pPr>
        <w:pStyle w:val="a3"/>
      </w:pPr>
      <w:r>
        <w:t xml:space="preserve">Дружно за руки ведут.  </w:t>
      </w:r>
    </w:p>
    <w:p w:rsidR="00D40BF8" w:rsidRDefault="00222B76" w:rsidP="007E79CC">
      <w:pPr>
        <w:pStyle w:val="a3"/>
      </w:pPr>
      <w:r>
        <w:t xml:space="preserve">10 </w:t>
      </w:r>
      <w:proofErr w:type="spellStart"/>
      <w:r w:rsidR="00D40BF8">
        <w:t>Реб</w:t>
      </w:r>
      <w:proofErr w:type="spellEnd"/>
      <w:r w:rsidR="00D40BF8">
        <w:t>:</w:t>
      </w:r>
    </w:p>
    <w:p w:rsidR="00D40BF8" w:rsidRDefault="00D40BF8" w:rsidP="007E79CC">
      <w:pPr>
        <w:pStyle w:val="a3"/>
      </w:pPr>
      <w:r>
        <w:t>Вот и ты весь день воскресный</w:t>
      </w:r>
    </w:p>
    <w:p w:rsidR="00D40BF8" w:rsidRDefault="00D40BF8" w:rsidP="007E79CC">
      <w:pPr>
        <w:pStyle w:val="a3"/>
      </w:pPr>
      <w:r>
        <w:t>Только Богу посвяти.</w:t>
      </w:r>
    </w:p>
    <w:p w:rsidR="00D40BF8" w:rsidRDefault="00D40BF8" w:rsidP="007E79CC">
      <w:pPr>
        <w:pStyle w:val="a3"/>
      </w:pPr>
      <w:r>
        <w:t xml:space="preserve">В храм сходи, друзей проведай, </w:t>
      </w:r>
    </w:p>
    <w:p w:rsidR="00D40BF8" w:rsidRDefault="00D40BF8" w:rsidP="007E79CC">
      <w:pPr>
        <w:pStyle w:val="a3"/>
      </w:pPr>
      <w:r>
        <w:lastRenderedPageBreak/>
        <w:t>Всем как солнышко, свети.</w:t>
      </w:r>
    </w:p>
    <w:p w:rsidR="00D40BF8" w:rsidRDefault="00D40BF8" w:rsidP="007E79CC">
      <w:pPr>
        <w:pStyle w:val="a3"/>
      </w:pPr>
    </w:p>
    <w:p w:rsidR="00D40BF8" w:rsidRDefault="00D40BF8" w:rsidP="007E79CC">
      <w:pPr>
        <w:pStyle w:val="a3"/>
      </w:pPr>
    </w:p>
    <w:p w:rsidR="00D40BF8" w:rsidRDefault="00D40BF8" w:rsidP="007E79CC">
      <w:pPr>
        <w:pStyle w:val="a3"/>
      </w:pPr>
      <w:r>
        <w:t>Песня</w:t>
      </w:r>
    </w:p>
    <w:p w:rsidR="00D40BF8" w:rsidRDefault="00D40BF8" w:rsidP="007E79CC">
      <w:pPr>
        <w:pStyle w:val="a3"/>
      </w:pPr>
    </w:p>
    <w:p w:rsidR="007E79CC" w:rsidRDefault="007E79CC" w:rsidP="007E79CC">
      <w:pPr>
        <w:pStyle w:val="a3"/>
      </w:pPr>
      <w:r>
        <w:t>1</w:t>
      </w:r>
      <w:r w:rsidR="00222B76">
        <w:t xml:space="preserve">1 </w:t>
      </w:r>
      <w:r>
        <w:t xml:space="preserve"> ребенок: </w:t>
      </w:r>
    </w:p>
    <w:p w:rsidR="00D40BF8" w:rsidRDefault="00D40BF8" w:rsidP="007E79CC">
      <w:pPr>
        <w:pStyle w:val="a3"/>
      </w:pPr>
      <w:r>
        <w:t xml:space="preserve">Пришла весна, пора </w:t>
      </w:r>
      <w:r w:rsidR="00222B76">
        <w:t>чудес</w:t>
      </w:r>
    </w:p>
    <w:p w:rsidR="00D40BF8" w:rsidRDefault="00D40BF8" w:rsidP="007E79CC">
      <w:pPr>
        <w:pStyle w:val="a3"/>
      </w:pPr>
      <w:r>
        <w:t>Журчит ручей: Христос</w:t>
      </w:r>
      <w:proofErr w:type="gramStart"/>
      <w:r>
        <w:t xml:space="preserve"> В</w:t>
      </w:r>
      <w:proofErr w:type="gramEnd"/>
      <w:r>
        <w:t>оскрес!</w:t>
      </w:r>
    </w:p>
    <w:p w:rsidR="00D40BF8" w:rsidRDefault="00D40BF8" w:rsidP="007E79CC">
      <w:pPr>
        <w:pStyle w:val="a3"/>
      </w:pPr>
      <w:r>
        <w:t>Зазеленел уж тёмный лес.</w:t>
      </w:r>
    </w:p>
    <w:p w:rsidR="00D40BF8" w:rsidRDefault="00D40BF8" w:rsidP="007E79CC">
      <w:pPr>
        <w:pStyle w:val="a3"/>
      </w:pPr>
      <w:r>
        <w:t>Христос воистину</w:t>
      </w:r>
      <w:proofErr w:type="gramStart"/>
      <w:r>
        <w:t xml:space="preserve"> В</w:t>
      </w:r>
      <w:proofErr w:type="gramEnd"/>
      <w:r>
        <w:t>оскрес!</w:t>
      </w:r>
    </w:p>
    <w:p w:rsidR="007E79CC" w:rsidRDefault="00222B76" w:rsidP="007E79CC">
      <w:pPr>
        <w:pStyle w:val="a3"/>
      </w:pPr>
      <w:r>
        <w:t>1</w:t>
      </w:r>
      <w:r w:rsidR="007E79CC">
        <w:t xml:space="preserve">2 ребенок: </w:t>
      </w:r>
    </w:p>
    <w:p w:rsidR="007E79CC" w:rsidRDefault="007E79CC" w:rsidP="007E79CC">
      <w:pPr>
        <w:pStyle w:val="a3"/>
      </w:pPr>
      <w:r>
        <w:t xml:space="preserve">Ярче вы, лучи, сияйте </w:t>
      </w:r>
    </w:p>
    <w:p w:rsidR="007E79CC" w:rsidRDefault="007E79CC" w:rsidP="007E79CC">
      <w:pPr>
        <w:pStyle w:val="a3"/>
      </w:pPr>
      <w:r>
        <w:t xml:space="preserve">И земельку согревайте. </w:t>
      </w:r>
    </w:p>
    <w:p w:rsidR="007E79CC" w:rsidRDefault="007E79CC" w:rsidP="007E79CC">
      <w:pPr>
        <w:pStyle w:val="a3"/>
      </w:pPr>
      <w:r>
        <w:t xml:space="preserve">Зеленейте стебельки, </w:t>
      </w:r>
    </w:p>
    <w:p w:rsidR="007E79CC" w:rsidRDefault="007E79CC" w:rsidP="007E79CC">
      <w:pPr>
        <w:pStyle w:val="a3"/>
      </w:pPr>
      <w:r>
        <w:t xml:space="preserve">Расцветайте все цветы. </w:t>
      </w:r>
    </w:p>
    <w:p w:rsidR="007E79CC" w:rsidRDefault="007E79CC" w:rsidP="007E79CC">
      <w:pPr>
        <w:pStyle w:val="a3"/>
      </w:pPr>
      <w:r>
        <w:t xml:space="preserve">В хоровод скорей вставайте, </w:t>
      </w:r>
    </w:p>
    <w:p w:rsidR="007E79CC" w:rsidRDefault="007E79CC" w:rsidP="007E79CC">
      <w:pPr>
        <w:pStyle w:val="a3"/>
      </w:pPr>
      <w:r>
        <w:t xml:space="preserve">Дружно песню запевайте. </w:t>
      </w:r>
    </w:p>
    <w:p w:rsidR="007E79CC" w:rsidRDefault="00222B76" w:rsidP="007E79CC">
      <w:pPr>
        <w:pStyle w:val="a3"/>
      </w:pPr>
      <w:r>
        <w:t>Хоровод</w:t>
      </w:r>
    </w:p>
    <w:p w:rsidR="00222B76" w:rsidRDefault="00222B76" w:rsidP="00222B76">
      <w:pPr>
        <w:pStyle w:val="a3"/>
      </w:pPr>
      <w:r>
        <w:t xml:space="preserve">Ведущий: </w:t>
      </w:r>
    </w:p>
    <w:p w:rsidR="007E79CC" w:rsidRDefault="00222B76" w:rsidP="007E79CC">
      <w:pPr>
        <w:pStyle w:val="a3"/>
      </w:pPr>
      <w:r>
        <w:t xml:space="preserve">Любит всех Христос на равных </w:t>
      </w:r>
    </w:p>
    <w:p w:rsidR="00222B76" w:rsidRDefault="00222B76" w:rsidP="007E79CC">
      <w:pPr>
        <w:pStyle w:val="a3"/>
      </w:pPr>
      <w:r>
        <w:t xml:space="preserve">Для него нет </w:t>
      </w:r>
      <w:proofErr w:type="gramStart"/>
      <w:r>
        <w:t>самых</w:t>
      </w:r>
      <w:proofErr w:type="gramEnd"/>
      <w:r>
        <w:t>,  главных</w:t>
      </w:r>
    </w:p>
    <w:p w:rsidR="00222B76" w:rsidRDefault="00222B76" w:rsidP="007E79CC">
      <w:pPr>
        <w:pStyle w:val="a3"/>
      </w:pPr>
      <w:r>
        <w:t>Пусть поможет вам во всём</w:t>
      </w:r>
    </w:p>
    <w:p w:rsidR="00222B76" w:rsidRDefault="00222B76" w:rsidP="007E79CC">
      <w:pPr>
        <w:pStyle w:val="a3"/>
      </w:pPr>
      <w:r>
        <w:t>С праздником!</w:t>
      </w:r>
    </w:p>
    <w:p w:rsidR="00222B76" w:rsidRDefault="00222B76" w:rsidP="007E79CC">
      <w:pPr>
        <w:pStyle w:val="a3"/>
      </w:pPr>
      <w:r>
        <w:t xml:space="preserve">Со светлым днём! </w:t>
      </w:r>
    </w:p>
    <w:p w:rsidR="00222B76" w:rsidRDefault="00222B76" w:rsidP="007E79CC">
      <w:pPr>
        <w:pStyle w:val="a3"/>
      </w:pPr>
    </w:p>
    <w:p w:rsidR="007E79CC" w:rsidRPr="007E79CC" w:rsidRDefault="007E79CC" w:rsidP="007E79CC">
      <w:pPr>
        <w:pStyle w:val="a3"/>
      </w:pPr>
      <w:r>
        <w:t>.</w:t>
      </w:r>
    </w:p>
    <w:p w:rsidR="007E79CC" w:rsidRDefault="007E79CC" w:rsidP="007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9CC" w:rsidRPr="00312C91" w:rsidRDefault="007E79CC" w:rsidP="007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04" w:rsidRDefault="00340F04"/>
    <w:sectPr w:rsidR="00340F04" w:rsidSect="003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9CC"/>
    <w:rsid w:val="00004648"/>
    <w:rsid w:val="00222B76"/>
    <w:rsid w:val="00340F04"/>
    <w:rsid w:val="0074017C"/>
    <w:rsid w:val="007E79CC"/>
    <w:rsid w:val="008C7AC3"/>
    <w:rsid w:val="00926AD1"/>
    <w:rsid w:val="00B8027F"/>
    <w:rsid w:val="00BA155E"/>
    <w:rsid w:val="00D40BF8"/>
    <w:rsid w:val="00DD042F"/>
    <w:rsid w:val="00E571B3"/>
    <w:rsid w:val="00EC2942"/>
    <w:rsid w:val="00FA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CC"/>
  </w:style>
  <w:style w:type="paragraph" w:styleId="2">
    <w:name w:val="heading 2"/>
    <w:basedOn w:val="a"/>
    <w:next w:val="a"/>
    <w:link w:val="20"/>
    <w:uiPriority w:val="9"/>
    <w:unhideWhenUsed/>
    <w:qFormat/>
    <w:rsid w:val="007E7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E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dav.ru/page/aforizmy-velikih-ljudej-prikolnye" TargetMode="External"/><Relationship Id="rId5" Type="http://schemas.openxmlformats.org/officeDocument/2006/relationships/hyperlink" Target="http://pozdav.ru/page/den-priznanija-v-ljubvi" TargetMode="External"/><Relationship Id="rId4" Type="http://schemas.openxmlformats.org/officeDocument/2006/relationships/hyperlink" Target="http://pozdav.ru/page/pismo-priznanie-v-ljubvi-dru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2016-04-05T09:39:00Z</dcterms:created>
  <dcterms:modified xsi:type="dcterms:W3CDTF">2017-03-13T05:14:00Z</dcterms:modified>
</cp:coreProperties>
</file>